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329A" w14:textId="77777777" w:rsidR="006803C3" w:rsidRDefault="006803C3"/>
    <w:tbl>
      <w:tblPr>
        <w:tblW w:w="9747" w:type="dxa"/>
        <w:tblLook w:val="0600" w:firstRow="0" w:lastRow="0" w:firstColumn="0" w:lastColumn="0" w:noHBand="1" w:noVBand="1"/>
      </w:tblPr>
      <w:tblGrid>
        <w:gridCol w:w="3054"/>
        <w:gridCol w:w="6693"/>
      </w:tblGrid>
      <w:tr w:rsidR="004E49A3" w:rsidRPr="00765365" w14:paraId="4D9E2D7F" w14:textId="77777777" w:rsidTr="00A92073">
        <w:tc>
          <w:tcPr>
            <w:tcW w:w="3054" w:type="dxa"/>
          </w:tcPr>
          <w:p w14:paraId="3716A85A" w14:textId="61717147" w:rsidR="00105E8D" w:rsidRDefault="00D86D58" w:rsidP="00105E8D">
            <w:pPr>
              <w:spacing w:before="120" w:after="120"/>
              <w:rPr>
                <w:rFonts w:ascii="Arial" w:hAnsi="Arial" w:cs="Arial"/>
              </w:rPr>
            </w:pPr>
            <w:r>
              <w:t>P</w:t>
            </w:r>
            <w:r w:rsidR="00105E8D">
              <w:t xml:space="preserve">royecto </w:t>
            </w:r>
            <w:r w:rsidR="00041B57">
              <w:t>“</w:t>
            </w:r>
            <w:r w:rsidR="00264BE3" w:rsidRPr="0039289A">
              <w:t>D</w:t>
            </w:r>
            <w:r w:rsidR="00264BE3">
              <w:t>esarrollo inclusivo y sostenible en poblaciones rurales vulnerables de la Región Oriental de Paraguay a través de iniciativas productivas innovadoras</w:t>
            </w:r>
            <w:r w:rsidR="00041B57">
              <w:t>”</w:t>
            </w:r>
          </w:p>
          <w:p w14:paraId="7B455C6F" w14:textId="77777777" w:rsidR="00291052" w:rsidRPr="00765365" w:rsidRDefault="00291052" w:rsidP="00105E8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693" w:type="dxa"/>
          </w:tcPr>
          <w:p w14:paraId="2EF80310" w14:textId="61BE9229" w:rsidR="00291052" w:rsidRDefault="00291052" w:rsidP="00F42DC0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B9A56A6" w14:textId="5B783C3C" w:rsidR="00291052" w:rsidRDefault="00E74A79" w:rsidP="00F42DC0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EABA270" wp14:editId="098377F6">
                  <wp:extent cx="1337453" cy="812135"/>
                  <wp:effectExtent l="0" t="0" r="0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800" cy="81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B1656" w14:textId="77777777" w:rsidR="00291052" w:rsidRDefault="00291052" w:rsidP="00F42DC0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F21F1B0" w14:textId="77777777" w:rsidR="00291052" w:rsidRDefault="00291052" w:rsidP="00F42DC0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FB6F1D3" w14:textId="77777777" w:rsidR="004E49A3" w:rsidRDefault="004E49A3" w:rsidP="00F42DC0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765365">
              <w:rPr>
                <w:rFonts w:ascii="Arial" w:hAnsi="Arial" w:cs="Arial"/>
                <w:b/>
                <w:sz w:val="24"/>
              </w:rPr>
              <w:t>TERMINOS DE REFERENCIA</w:t>
            </w:r>
          </w:p>
          <w:p w14:paraId="07F01BDF" w14:textId="77777777" w:rsidR="00E74A79" w:rsidRDefault="00E74A79" w:rsidP="00F42DC0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441DBE8" w14:textId="1AA8B81F" w:rsidR="00E74A79" w:rsidRPr="00765365" w:rsidRDefault="00E74A79" w:rsidP="00F42DC0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4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 xml:space="preserve">Asistente de </w:t>
            </w:r>
            <w:r w:rsidR="00B3409B">
              <w:rPr>
                <w:rFonts w:ascii="Arial" w:hAnsi="Arial" w:cs="Arial"/>
                <w:b/>
                <w:spacing w:val="-2"/>
                <w:sz w:val="24"/>
              </w:rPr>
              <w:t>proyecto</w:t>
            </w:r>
            <w:r>
              <w:rPr>
                <w:rFonts w:ascii="Arial" w:hAnsi="Arial" w:cs="Arial"/>
                <w:b/>
                <w:spacing w:val="-2"/>
                <w:sz w:val="24"/>
              </w:rPr>
              <w:t xml:space="preserve"> y </w:t>
            </w:r>
            <w:r w:rsidR="00C46491">
              <w:rPr>
                <w:rFonts w:ascii="Arial" w:hAnsi="Arial" w:cs="Arial"/>
                <w:b/>
                <w:spacing w:val="-2"/>
                <w:sz w:val="24"/>
              </w:rPr>
              <w:t>a</w:t>
            </w:r>
            <w:r>
              <w:rPr>
                <w:rFonts w:ascii="Arial" w:hAnsi="Arial" w:cs="Arial"/>
                <w:b/>
                <w:spacing w:val="-2"/>
                <w:sz w:val="24"/>
              </w:rPr>
              <w:t>dministración</w:t>
            </w:r>
          </w:p>
        </w:tc>
      </w:tr>
    </w:tbl>
    <w:p w14:paraId="48442F49" w14:textId="6AECCBFC" w:rsidR="00105E8D" w:rsidRPr="00F65A9F" w:rsidRDefault="00105E8D" w:rsidP="00105E8D">
      <w:pPr>
        <w:rPr>
          <w:rFonts w:ascii="Arial" w:hAnsi="Arial" w:cs="Arial"/>
          <w:spacing w:val="-2"/>
          <w:sz w:val="20"/>
          <w:lang w:val="es-ES_tradnl"/>
        </w:rPr>
      </w:pPr>
      <w:r w:rsidRPr="006803C3">
        <w:rPr>
          <w:rFonts w:ascii="Arial" w:hAnsi="Arial" w:cs="Arial"/>
          <w:b/>
          <w:sz w:val="20"/>
        </w:rPr>
        <w:t>FECHA:</w:t>
      </w:r>
      <w:r w:rsidRPr="006803C3">
        <w:rPr>
          <w:rFonts w:ascii="Arial" w:hAnsi="Arial" w:cs="Arial"/>
          <w:sz w:val="20"/>
        </w:rPr>
        <w:t xml:space="preserve"> </w:t>
      </w:r>
      <w:r w:rsidR="008F3ABA" w:rsidRPr="006803C3">
        <w:rPr>
          <w:rFonts w:ascii="Arial" w:hAnsi="Arial" w:cs="Arial"/>
          <w:sz w:val="20"/>
        </w:rPr>
        <w:t>1</w:t>
      </w:r>
      <w:r w:rsidR="00B3409B">
        <w:rPr>
          <w:rFonts w:ascii="Arial" w:hAnsi="Arial" w:cs="Arial"/>
          <w:sz w:val="20"/>
        </w:rPr>
        <w:t>7/0</w:t>
      </w:r>
      <w:r w:rsidR="00592457">
        <w:rPr>
          <w:rFonts w:ascii="Arial" w:hAnsi="Arial" w:cs="Arial"/>
          <w:sz w:val="20"/>
        </w:rPr>
        <w:t>6</w:t>
      </w:r>
      <w:r w:rsidR="00B3409B">
        <w:rPr>
          <w:rFonts w:ascii="Arial" w:hAnsi="Arial" w:cs="Arial"/>
          <w:sz w:val="20"/>
        </w:rPr>
        <w:t>/25</w:t>
      </w:r>
    </w:p>
    <w:p w14:paraId="0C7DCFA1" w14:textId="77777777" w:rsidR="00C23898" w:rsidRDefault="00C23898" w:rsidP="00105E8D">
      <w:pPr>
        <w:rPr>
          <w:rFonts w:ascii="Arial" w:hAnsi="Arial" w:cs="Arial"/>
          <w:spacing w:val="-2"/>
          <w:sz w:val="20"/>
          <w:lang w:val="es-ES_tradnl"/>
        </w:rPr>
      </w:pPr>
    </w:p>
    <w:p w14:paraId="228EE639" w14:textId="77777777" w:rsidR="004E49A3" w:rsidRPr="00F65A9F" w:rsidRDefault="004E49A3" w:rsidP="004E49A3">
      <w:pPr>
        <w:rPr>
          <w:rFonts w:ascii="Arial" w:hAnsi="Arial" w:cs="Arial"/>
          <w:spacing w:val="-2"/>
          <w:sz w:val="20"/>
          <w:lang w:val="es-ES_tradnl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3"/>
        <w:gridCol w:w="3981"/>
      </w:tblGrid>
      <w:tr w:rsidR="004E49A3" w:rsidRPr="007B0DB7" w14:paraId="3FB7CAF0" w14:textId="77777777" w:rsidTr="00A92073">
        <w:trPr>
          <w:trHeight w:val="429"/>
        </w:trPr>
        <w:tc>
          <w:tcPr>
            <w:tcW w:w="4803" w:type="dxa"/>
            <w:vAlign w:val="center"/>
          </w:tcPr>
          <w:p w14:paraId="5F22D2ED" w14:textId="77777777" w:rsidR="004E49A3" w:rsidRPr="007B0DB7" w:rsidRDefault="004E49A3" w:rsidP="00F42DC0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7B0DB7">
              <w:rPr>
                <w:rFonts w:ascii="Arial" w:hAnsi="Arial" w:cs="Arial"/>
                <w:b/>
                <w:spacing w:val="-2"/>
                <w:sz w:val="20"/>
              </w:rPr>
              <w:t>OBJETIVO DEL PROYECTO</w:t>
            </w:r>
          </w:p>
        </w:tc>
        <w:tc>
          <w:tcPr>
            <w:tcW w:w="3981" w:type="dxa"/>
            <w:vAlign w:val="center"/>
          </w:tcPr>
          <w:p w14:paraId="5602AD1B" w14:textId="77777777" w:rsidR="004E49A3" w:rsidRPr="007B0DB7" w:rsidRDefault="004E49A3" w:rsidP="00F42DC0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7B0DB7">
              <w:rPr>
                <w:rFonts w:ascii="Arial" w:hAnsi="Arial" w:cs="Arial"/>
                <w:b/>
                <w:spacing w:val="-2"/>
                <w:sz w:val="20"/>
              </w:rPr>
              <w:t>OBJETIVO DE LA CONTRATACIÓN</w:t>
            </w:r>
          </w:p>
        </w:tc>
      </w:tr>
      <w:tr w:rsidR="004E49A3" w:rsidRPr="007B0DB7" w14:paraId="0079F9B4" w14:textId="77777777" w:rsidTr="00A92073">
        <w:tc>
          <w:tcPr>
            <w:tcW w:w="4803" w:type="dxa"/>
          </w:tcPr>
          <w:p w14:paraId="08F122C5" w14:textId="43BD2283" w:rsidR="004E49A3" w:rsidRPr="003D49E8" w:rsidRDefault="00264BE3" w:rsidP="003D49E8">
            <w:pPr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Contribuir al desarrollo socio económico justo</w:t>
            </w:r>
            <w:r w:rsidR="003D49E8">
              <w:rPr>
                <w:rFonts w:ascii="Arial" w:hAnsi="Arial" w:cs="Arial"/>
                <w:spacing w:val="-2"/>
                <w:sz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</w:rPr>
              <w:t xml:space="preserve"> sostenible e incluyente de poblaciones vulnerables rurales de la región Oriental del Paraguay</w:t>
            </w:r>
            <w:r w:rsidR="003D49E8" w:rsidRPr="003D49E8">
              <w:rPr>
                <w:rFonts w:ascii="Arial" w:hAnsi="Arial" w:cs="Arial"/>
                <w:color w:val="FF0000"/>
                <w:spacing w:val="-2"/>
                <w:sz w:val="20"/>
              </w:rPr>
              <w:t xml:space="preserve"> </w:t>
            </w:r>
            <w:r w:rsidR="003D49E8" w:rsidRPr="005826C5">
              <w:rPr>
                <w:rFonts w:ascii="Arial" w:hAnsi="Arial" w:cs="Arial"/>
                <w:spacing w:val="-2"/>
                <w:sz w:val="20"/>
              </w:rPr>
              <w:t>a través de iniciativas productivas innovadoras.</w:t>
            </w:r>
          </w:p>
        </w:tc>
        <w:tc>
          <w:tcPr>
            <w:tcW w:w="3981" w:type="dxa"/>
          </w:tcPr>
          <w:p w14:paraId="06AEF1AC" w14:textId="27E5B585" w:rsidR="004E49A3" w:rsidRPr="000C7368" w:rsidRDefault="00525A6B" w:rsidP="00D86D5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20"/>
              </w:rPr>
            </w:pPr>
            <w:r>
              <w:rPr>
                <w:rFonts w:ascii="Arial" w:hAnsi="Arial" w:cs="Arial"/>
                <w:bCs/>
                <w:spacing w:val="-2"/>
                <w:sz w:val="20"/>
              </w:rPr>
              <w:t xml:space="preserve">Incorporar </w:t>
            </w:r>
            <w:r w:rsidR="00D01435">
              <w:rPr>
                <w:rFonts w:ascii="Arial" w:hAnsi="Arial" w:cs="Arial"/>
                <w:bCs/>
                <w:spacing w:val="-2"/>
                <w:sz w:val="20"/>
              </w:rPr>
              <w:t xml:space="preserve">al proyecto </w:t>
            </w:r>
            <w:r>
              <w:rPr>
                <w:rFonts w:ascii="Arial" w:hAnsi="Arial" w:cs="Arial"/>
                <w:bCs/>
                <w:spacing w:val="-2"/>
                <w:sz w:val="20"/>
              </w:rPr>
              <w:t>a un a</w:t>
            </w:r>
            <w:r w:rsidR="000C7368">
              <w:rPr>
                <w:rFonts w:ascii="Arial" w:hAnsi="Arial" w:cs="Arial"/>
                <w:bCs/>
                <w:spacing w:val="-2"/>
                <w:sz w:val="20"/>
              </w:rPr>
              <w:t>sistente</w:t>
            </w:r>
            <w:r w:rsidR="004F0B43">
              <w:rPr>
                <w:rFonts w:ascii="Arial" w:hAnsi="Arial" w:cs="Arial"/>
                <w:bCs/>
                <w:spacing w:val="-2"/>
                <w:sz w:val="20"/>
              </w:rPr>
              <w:t xml:space="preserve"> de </w:t>
            </w:r>
            <w:r w:rsidR="00125FAB">
              <w:rPr>
                <w:rFonts w:ascii="Arial" w:hAnsi="Arial" w:cs="Arial"/>
                <w:bCs/>
                <w:spacing w:val="-2"/>
                <w:sz w:val="20"/>
              </w:rPr>
              <w:t>log</w:t>
            </w:r>
            <w:r w:rsidR="004F0B43">
              <w:rPr>
                <w:rFonts w:ascii="Arial" w:hAnsi="Arial" w:cs="Arial"/>
                <w:bCs/>
                <w:spacing w:val="-2"/>
                <w:sz w:val="20"/>
              </w:rPr>
              <w:t>í</w:t>
            </w:r>
            <w:r w:rsidR="00125FAB">
              <w:rPr>
                <w:rFonts w:ascii="Arial" w:hAnsi="Arial" w:cs="Arial"/>
                <w:bCs/>
                <w:spacing w:val="-2"/>
                <w:sz w:val="20"/>
              </w:rPr>
              <w:t>stic</w:t>
            </w:r>
            <w:r w:rsidR="004F0B43">
              <w:rPr>
                <w:rFonts w:ascii="Arial" w:hAnsi="Arial" w:cs="Arial"/>
                <w:bCs/>
                <w:spacing w:val="-2"/>
                <w:sz w:val="20"/>
              </w:rPr>
              <w:t>a</w:t>
            </w:r>
            <w:r w:rsidR="000C7368">
              <w:rPr>
                <w:rFonts w:ascii="Arial" w:hAnsi="Arial" w:cs="Arial"/>
                <w:bCs/>
                <w:spacing w:val="-2"/>
                <w:sz w:val="20"/>
              </w:rPr>
              <w:t xml:space="preserve"> y adminis</w:t>
            </w:r>
            <w:r w:rsidR="004F0B43">
              <w:rPr>
                <w:rFonts w:ascii="Arial" w:hAnsi="Arial" w:cs="Arial"/>
                <w:bCs/>
                <w:spacing w:val="-2"/>
                <w:sz w:val="20"/>
              </w:rPr>
              <w:t>tr</w:t>
            </w:r>
            <w:r w:rsidR="00D01435">
              <w:rPr>
                <w:rFonts w:ascii="Arial" w:hAnsi="Arial" w:cs="Arial"/>
                <w:bCs/>
                <w:spacing w:val="-2"/>
                <w:sz w:val="20"/>
              </w:rPr>
              <w:t>ación</w:t>
            </w:r>
            <w:r>
              <w:rPr>
                <w:rFonts w:ascii="Arial" w:hAnsi="Arial" w:cs="Arial"/>
                <w:bCs/>
                <w:spacing w:val="-2"/>
                <w:sz w:val="20"/>
              </w:rPr>
              <w:t xml:space="preserve"> para apoyo en</w:t>
            </w:r>
            <w:r w:rsidR="00D01435">
              <w:rPr>
                <w:rFonts w:ascii="Arial" w:hAnsi="Arial" w:cs="Arial"/>
                <w:bCs/>
                <w:spacing w:val="-2"/>
                <w:sz w:val="20"/>
              </w:rPr>
              <w:t xml:space="preserve"> las actividades previstas</w:t>
            </w:r>
          </w:p>
        </w:tc>
      </w:tr>
    </w:tbl>
    <w:p w14:paraId="626D13EE" w14:textId="77777777" w:rsidR="00F76E2C" w:rsidRDefault="00F76E2C" w:rsidP="004E49A3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</w:p>
    <w:p w14:paraId="3DB28B1A" w14:textId="2741370A" w:rsidR="00731222" w:rsidRPr="007E692F" w:rsidRDefault="00731222" w:rsidP="0073122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s-PY" w:eastAsia="es-MX"/>
        </w:rPr>
      </w:pPr>
      <w:r w:rsidRPr="007E692F">
        <w:rPr>
          <w:rFonts w:ascii="Arial" w:eastAsia="Calibri" w:hAnsi="Arial" w:cs="Arial"/>
          <w:b/>
          <w:bCs/>
          <w:sz w:val="22"/>
          <w:szCs w:val="22"/>
          <w:lang w:val="es-PY" w:eastAsia="es-MX"/>
        </w:rPr>
        <w:t>D</w:t>
      </w:r>
      <w:r w:rsidR="00C23898" w:rsidRPr="007E692F">
        <w:rPr>
          <w:rFonts w:ascii="Arial" w:eastAsia="Calibri" w:hAnsi="Arial" w:cs="Arial"/>
          <w:b/>
          <w:bCs/>
          <w:sz w:val="22"/>
          <w:szCs w:val="22"/>
          <w:lang w:val="es-PY" w:eastAsia="es-MX"/>
        </w:rPr>
        <w:t>ESCRIPCIÓN RESUMIDA DEL PROYECTO</w:t>
      </w:r>
    </w:p>
    <w:p w14:paraId="07AF0272" w14:textId="77777777" w:rsidR="007E692F" w:rsidRDefault="007E692F" w:rsidP="005D370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</w:p>
    <w:p w14:paraId="0F027EB8" w14:textId="77777777" w:rsidR="002C15D8" w:rsidRDefault="002C15D8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  <w:r w:rsidRPr="008A12F9">
        <w:rPr>
          <w:rFonts w:ascii="Arial" w:eastAsia="Calibri" w:hAnsi="Arial" w:cs="Arial"/>
          <w:sz w:val="20"/>
          <w:lang w:val="es-PY" w:eastAsia="es-MX"/>
        </w:rPr>
        <w:t>El proyecto pretende contribuir a mejorar la inclusión socioeconómica de productores/as de pequeña escala y de otros colectivos vulnerables de áreas rurales, especialmente mujeres y jóvenes, mediante la implementación de modelos productivos innovadores y ambientalmente sostenibles y a través del desarrollo de políticas públicas en el sector de la agricultura familiar orgánica. Estas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>iniciativas favorecerán un desarrollo económico justo, incluyente y sostenible en las áreas rurales de intervención ubicadas en los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 xml:space="preserve">Departamentos de Paraguarí y Guairá, en la Región Oriental de Paraguay. </w:t>
      </w:r>
    </w:p>
    <w:p w14:paraId="6DC40E44" w14:textId="77777777" w:rsidR="002C15D8" w:rsidRDefault="002C15D8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</w:p>
    <w:p w14:paraId="1564341A" w14:textId="0C476AD6" w:rsidR="002C15D8" w:rsidRDefault="002C15D8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  <w:r w:rsidRPr="008A12F9">
        <w:rPr>
          <w:rFonts w:ascii="Arial" w:eastAsia="Calibri" w:hAnsi="Arial" w:cs="Arial"/>
          <w:sz w:val="20"/>
          <w:lang w:val="es-PY" w:eastAsia="es-MX"/>
        </w:rPr>
        <w:t xml:space="preserve">Para lograr </w:t>
      </w:r>
      <w:r>
        <w:rPr>
          <w:rFonts w:ascii="Arial" w:eastAsia="Calibri" w:hAnsi="Arial" w:cs="Arial"/>
          <w:sz w:val="20"/>
          <w:lang w:val="es-PY" w:eastAsia="es-MX"/>
        </w:rPr>
        <w:t>los</w:t>
      </w:r>
      <w:r w:rsidRPr="008A12F9">
        <w:rPr>
          <w:rFonts w:ascii="Arial" w:eastAsia="Calibri" w:hAnsi="Arial" w:cs="Arial"/>
          <w:sz w:val="20"/>
          <w:lang w:val="es-PY" w:eastAsia="es-MX"/>
        </w:rPr>
        <w:t xml:space="preserve"> objetivos</w:t>
      </w:r>
      <w:r>
        <w:rPr>
          <w:rFonts w:ascii="Arial" w:eastAsia="Calibri" w:hAnsi="Arial" w:cs="Arial"/>
          <w:sz w:val="20"/>
          <w:lang w:val="es-PY" w:eastAsia="es-MX"/>
        </w:rPr>
        <w:t xml:space="preserve"> propuestos</w:t>
      </w:r>
      <w:r w:rsidRPr="008A12F9">
        <w:rPr>
          <w:rFonts w:ascii="Arial" w:eastAsia="Calibri" w:hAnsi="Arial" w:cs="Arial"/>
          <w:sz w:val="20"/>
          <w:lang w:val="es-PY" w:eastAsia="es-MX"/>
        </w:rPr>
        <w:t xml:space="preserve">, la intervención </w:t>
      </w:r>
      <w:r w:rsidR="003C110E">
        <w:rPr>
          <w:rFonts w:ascii="Arial" w:eastAsia="Calibri" w:hAnsi="Arial" w:cs="Arial"/>
          <w:sz w:val="20"/>
          <w:lang w:val="es-PY" w:eastAsia="es-MX"/>
        </w:rPr>
        <w:t xml:space="preserve">se realizará desde </w:t>
      </w:r>
      <w:r w:rsidRPr="008A12F9">
        <w:rPr>
          <w:rFonts w:ascii="Arial" w:eastAsia="Calibri" w:hAnsi="Arial" w:cs="Arial"/>
          <w:sz w:val="20"/>
          <w:lang w:val="es-PY" w:eastAsia="es-MX"/>
        </w:rPr>
        <w:t>4 componentes dirigidos a: 1. Impulsar la gobernanza multinivel y multiactor, para que desde las instituciones públicas y las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>organizaciones sociales se apoye el desarrollo del sector orgánico en el marco de la Agricultura Familiar Campesina. 2. Garantizar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>que las/os productoras/es rurales mejoren la productividad de sus cultivos con prácticas ambientalmente sostenibles que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>conserven la base de recursos naturales y contribuyan a la adaptación al Cambio Climático y a la resiliencia de los sistemas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>productivos agroalimentarios. 3. Mejorar la competitividad de los productos orgánicos en los mercados locales y/o nacionales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>estableciendo relaciones de confianza entre productores y consumidores. 4. Promover el desarrollo de emprendimientos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>económicos sostenibles para mejorar y diversificar la generación de ingresos, especialmente dirigidos a mujeres y jóvenes para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8A12F9">
        <w:rPr>
          <w:rFonts w:ascii="Arial" w:eastAsia="Calibri" w:hAnsi="Arial" w:cs="Arial"/>
          <w:sz w:val="20"/>
          <w:lang w:val="es-PY" w:eastAsia="es-MX"/>
        </w:rPr>
        <w:t xml:space="preserve">lograr su inclusión plena en actividades económicas y sociales de los territorios. </w:t>
      </w:r>
    </w:p>
    <w:p w14:paraId="6CB34023" w14:textId="77777777" w:rsidR="002C15D8" w:rsidRDefault="002C15D8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</w:p>
    <w:p w14:paraId="13F0D494" w14:textId="06F1BA89" w:rsidR="00F345BF" w:rsidRDefault="008F3ABA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  <w:r>
        <w:rPr>
          <w:rFonts w:ascii="Arial" w:hAnsi="Arial" w:cs="Arial"/>
          <w:sz w:val="20"/>
          <w:lang w:val="es-PY"/>
        </w:rPr>
        <w:t xml:space="preserve">El proyecto </w:t>
      </w:r>
      <w:r w:rsidR="008A32CB">
        <w:rPr>
          <w:rFonts w:ascii="Arial" w:hAnsi="Arial" w:cs="Arial"/>
          <w:sz w:val="20"/>
        </w:rPr>
        <w:t xml:space="preserve">tendrá una constante interrelación con instituciones como </w:t>
      </w:r>
      <w:r w:rsidR="003C110E" w:rsidRPr="003C110E">
        <w:rPr>
          <w:rFonts w:ascii="Arial" w:hAnsi="Arial" w:cs="Arial"/>
          <w:sz w:val="20"/>
        </w:rPr>
        <w:t>el Ministerio de Agricultura y Ganadería (MAG) a través del Viceministerio de la Agricultura Familiar y la Dirección de Extensión Agraria</w:t>
      </w:r>
      <w:r w:rsidR="008A32CB">
        <w:rPr>
          <w:rFonts w:ascii="Arial" w:hAnsi="Arial" w:cs="Arial"/>
          <w:sz w:val="20"/>
        </w:rPr>
        <w:t>;</w:t>
      </w:r>
      <w:r w:rsidR="003C110E" w:rsidRPr="003C110E">
        <w:rPr>
          <w:rFonts w:ascii="Arial" w:hAnsi="Arial" w:cs="Arial"/>
          <w:sz w:val="20"/>
        </w:rPr>
        <w:t xml:space="preserve"> con el Servicio Nacional de Sanidad y Calidad Vegetal (SENAVE)</w:t>
      </w:r>
      <w:r w:rsidR="004669B3">
        <w:rPr>
          <w:rFonts w:ascii="Arial" w:hAnsi="Arial" w:cs="Arial"/>
          <w:sz w:val="20"/>
        </w:rPr>
        <w:t xml:space="preserve"> para</w:t>
      </w:r>
      <w:r w:rsidR="003C110E" w:rsidRPr="003C110E">
        <w:rPr>
          <w:rFonts w:ascii="Arial" w:hAnsi="Arial" w:cs="Arial"/>
          <w:sz w:val="20"/>
        </w:rPr>
        <w:t xml:space="preserve"> los procesos de certificación orgánica de los productores/as. Con el Ministerio de Trabajo, Empleo y Seguridad Social (MTESS) se coordinará la formación profesional a través de sus instituciones, SNPP y SINAFOCAL, y con la Dirección General de Empleo (DGE) las acciones relativas a la inserción y orientación laboral. Con el Ministerio de la Mujer (MM) y las Secretarías de la Mujer a nivel departamental, se coordinarán los emprendimientos de las mujeres en actividades generadoras de ingresos</w:t>
      </w:r>
      <w:r w:rsidR="00D01435">
        <w:rPr>
          <w:rFonts w:ascii="Arial" w:hAnsi="Arial" w:cs="Arial"/>
          <w:sz w:val="20"/>
        </w:rPr>
        <w:t>, igualmente con</w:t>
      </w:r>
      <w:r w:rsidR="003C110E" w:rsidRPr="003C110E">
        <w:rPr>
          <w:rFonts w:ascii="Arial" w:hAnsi="Arial" w:cs="Arial"/>
          <w:sz w:val="20"/>
        </w:rPr>
        <w:t xml:space="preserve"> la Secretaría Nacional de Turismo (SENATUR), </w:t>
      </w:r>
      <w:r w:rsidR="00D01435">
        <w:rPr>
          <w:rFonts w:ascii="Arial" w:hAnsi="Arial" w:cs="Arial"/>
          <w:sz w:val="20"/>
        </w:rPr>
        <w:t>l</w:t>
      </w:r>
      <w:r w:rsidR="003C110E" w:rsidRPr="003C110E">
        <w:rPr>
          <w:rFonts w:ascii="Arial" w:hAnsi="Arial" w:cs="Arial"/>
          <w:sz w:val="20"/>
        </w:rPr>
        <w:t>as acciones de emprendimiento en el sector del turismo rural</w:t>
      </w:r>
      <w:r w:rsidR="00D01435">
        <w:rPr>
          <w:rFonts w:ascii="Arial" w:hAnsi="Arial" w:cs="Arial"/>
          <w:sz w:val="20"/>
        </w:rPr>
        <w:t xml:space="preserve"> y con las </w:t>
      </w:r>
      <w:r w:rsidR="003C110E" w:rsidRPr="003C110E">
        <w:rPr>
          <w:rFonts w:ascii="Arial" w:hAnsi="Arial" w:cs="Arial"/>
          <w:sz w:val="20"/>
        </w:rPr>
        <w:t>gobernaciones y las municipalidades</w:t>
      </w:r>
      <w:r w:rsidR="004669B3">
        <w:rPr>
          <w:rFonts w:ascii="Arial" w:hAnsi="Arial" w:cs="Arial"/>
          <w:sz w:val="20"/>
        </w:rPr>
        <w:t xml:space="preserve"> se coordinarán</w:t>
      </w:r>
      <w:r w:rsidR="00D01435">
        <w:rPr>
          <w:rFonts w:ascii="Arial" w:hAnsi="Arial" w:cs="Arial"/>
          <w:sz w:val="20"/>
        </w:rPr>
        <w:t xml:space="preserve"> las acciones en territorio y la</w:t>
      </w:r>
      <w:r w:rsidR="003C110E" w:rsidRPr="003C110E">
        <w:rPr>
          <w:rFonts w:ascii="Arial" w:hAnsi="Arial" w:cs="Arial"/>
          <w:sz w:val="20"/>
        </w:rPr>
        <w:t xml:space="preserve"> sostenibilidad de las intervenciones. Con el Comité Técnico Público-Privado de Promoción de la Producción Orgánica (CTPPO), se establecerán alianzas para incidir en las políticas públicas y lograr que el MAG adopte la </w:t>
      </w:r>
      <w:r w:rsidR="003C110E" w:rsidRPr="003C110E">
        <w:rPr>
          <w:rFonts w:ascii="Arial" w:hAnsi="Arial" w:cs="Arial"/>
          <w:sz w:val="20"/>
        </w:rPr>
        <w:lastRenderedPageBreak/>
        <w:t xml:space="preserve">Producción Orgánica dentro de su estructura </w:t>
      </w:r>
      <w:r w:rsidR="00D01435">
        <w:rPr>
          <w:rFonts w:ascii="Arial" w:hAnsi="Arial" w:cs="Arial"/>
          <w:sz w:val="20"/>
        </w:rPr>
        <w:t>institucional, lo mismo se hará con</w:t>
      </w:r>
      <w:r w:rsidR="003C110E" w:rsidRPr="003C110E">
        <w:rPr>
          <w:rFonts w:ascii="Arial" w:hAnsi="Arial" w:cs="Arial"/>
          <w:sz w:val="20"/>
        </w:rPr>
        <w:t xml:space="preserve"> los Gremios de la Producción Orgánica representados por la Cámara Paraguaya de la Producción Orgánica (CPROA) y la Asociación de Productores Orgánicos (APRO).</w:t>
      </w:r>
      <w:r w:rsidR="003C110E" w:rsidRPr="003C110E">
        <w:rPr>
          <w:rFonts w:ascii="Arial" w:eastAsia="Calibri" w:hAnsi="Arial" w:cs="Arial"/>
          <w:sz w:val="20"/>
          <w:lang w:val="es-PY" w:eastAsia="es-MX"/>
        </w:rPr>
        <w:t xml:space="preserve"> </w:t>
      </w:r>
      <w:r w:rsidR="00F62B36">
        <w:rPr>
          <w:rFonts w:ascii="Arial" w:eastAsia="Calibri" w:hAnsi="Arial" w:cs="Arial"/>
          <w:sz w:val="20"/>
          <w:lang w:val="es-PY" w:eastAsia="es-MX"/>
        </w:rPr>
        <w:t>Estos encuentros serán en formato de talleres, reuniones, sesiones de trabajo</w:t>
      </w:r>
      <w:r w:rsidR="00F769F5">
        <w:rPr>
          <w:rFonts w:ascii="Arial" w:eastAsia="Calibri" w:hAnsi="Arial" w:cs="Arial"/>
          <w:sz w:val="20"/>
          <w:lang w:val="es-PY" w:eastAsia="es-MX"/>
        </w:rPr>
        <w:t>,</w:t>
      </w:r>
      <w:r w:rsidR="00F62B36">
        <w:rPr>
          <w:rFonts w:ascii="Arial" w:eastAsia="Calibri" w:hAnsi="Arial" w:cs="Arial"/>
          <w:sz w:val="20"/>
          <w:lang w:val="es-PY" w:eastAsia="es-MX"/>
        </w:rPr>
        <w:t xml:space="preserve"> para lo cual se requerirá de un </w:t>
      </w:r>
      <w:r w:rsidR="00525A6B">
        <w:rPr>
          <w:rFonts w:ascii="Arial" w:eastAsia="Calibri" w:hAnsi="Arial" w:cs="Arial"/>
          <w:sz w:val="20"/>
          <w:lang w:val="es-PY" w:eastAsia="es-MX"/>
        </w:rPr>
        <w:t xml:space="preserve">permanente </w:t>
      </w:r>
      <w:r w:rsidR="00F62B36">
        <w:rPr>
          <w:rFonts w:ascii="Arial" w:eastAsia="Calibri" w:hAnsi="Arial" w:cs="Arial"/>
          <w:sz w:val="20"/>
          <w:lang w:val="es-PY" w:eastAsia="es-MX"/>
        </w:rPr>
        <w:t>apoyo logístico y técnico.</w:t>
      </w:r>
      <w:r>
        <w:rPr>
          <w:rFonts w:ascii="Arial" w:eastAsia="Calibri" w:hAnsi="Arial" w:cs="Arial"/>
          <w:sz w:val="20"/>
          <w:lang w:val="es-PY" w:eastAsia="es-MX"/>
        </w:rPr>
        <w:t xml:space="preserve"> </w:t>
      </w:r>
      <w:r w:rsidRPr="003C110E">
        <w:rPr>
          <w:rFonts w:ascii="Arial" w:eastAsia="Calibri" w:hAnsi="Arial" w:cs="Arial"/>
          <w:sz w:val="20"/>
          <w:lang w:val="es-PY" w:eastAsia="es-MX"/>
        </w:rPr>
        <w:t xml:space="preserve">La articulación multinivel entre actores </w:t>
      </w:r>
      <w:r>
        <w:rPr>
          <w:rFonts w:ascii="Arial" w:eastAsia="Calibri" w:hAnsi="Arial" w:cs="Arial"/>
          <w:sz w:val="20"/>
          <w:lang w:val="es-PY" w:eastAsia="es-MX"/>
        </w:rPr>
        <w:t>será parte de la actividad de incidencia en políticas públicas, las cuales tienen un alcance nacional en lo que se refiere al impacto y a los territorios, en particular</w:t>
      </w:r>
      <w:r w:rsidRPr="003C110E">
        <w:rPr>
          <w:rFonts w:ascii="Arial" w:hAnsi="Arial" w:cs="Arial"/>
          <w:sz w:val="20"/>
        </w:rPr>
        <w:t xml:space="preserve"> se espera beneficiar a 38.308 productores/as agroecológicos y orgánicos</w:t>
      </w:r>
      <w:r>
        <w:rPr>
          <w:rFonts w:ascii="Arial" w:hAnsi="Arial" w:cs="Arial"/>
          <w:sz w:val="20"/>
        </w:rPr>
        <w:t xml:space="preserve"> que forman parte del sector.</w:t>
      </w:r>
    </w:p>
    <w:p w14:paraId="272397A7" w14:textId="77777777" w:rsidR="004669B3" w:rsidRDefault="004669B3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</w:p>
    <w:p w14:paraId="2F91C79E" w14:textId="693F5369" w:rsidR="00F769F5" w:rsidRPr="003C110E" w:rsidRDefault="00F769F5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  <w:r>
        <w:rPr>
          <w:rFonts w:ascii="Arial" w:eastAsia="Calibri" w:hAnsi="Arial" w:cs="Arial"/>
          <w:sz w:val="20"/>
          <w:lang w:val="es-PY" w:eastAsia="es-MX"/>
        </w:rPr>
        <w:t xml:space="preserve">Por otro lado, la 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ejecución </w:t>
      </w:r>
      <w:r>
        <w:rPr>
          <w:rFonts w:ascii="Arial" w:eastAsia="Calibri" w:hAnsi="Arial" w:cs="Arial"/>
          <w:sz w:val="20"/>
          <w:lang w:val="es-PY" w:eastAsia="es-MX"/>
        </w:rPr>
        <w:t>del proyecto tendrá una intensiva gestión administrativa para su implementación</w:t>
      </w:r>
      <w:r w:rsidR="005224A5">
        <w:rPr>
          <w:rFonts w:ascii="Arial" w:eastAsia="Calibri" w:hAnsi="Arial" w:cs="Arial"/>
          <w:sz w:val="20"/>
          <w:lang w:val="es-PY" w:eastAsia="es-MX"/>
        </w:rPr>
        <w:t>,</w:t>
      </w:r>
      <w:r w:rsidR="002D3247">
        <w:rPr>
          <w:rFonts w:ascii="Arial" w:eastAsia="Calibri" w:hAnsi="Arial" w:cs="Arial"/>
          <w:sz w:val="20"/>
          <w:lang w:val="es-PY" w:eastAsia="es-MX"/>
        </w:rPr>
        <w:t xml:space="preserve"> que requerirá</w:t>
      </w:r>
      <w:r w:rsidR="008F3ABA">
        <w:rPr>
          <w:rFonts w:ascii="Arial" w:eastAsia="Calibri" w:hAnsi="Arial" w:cs="Arial"/>
          <w:sz w:val="20"/>
          <w:lang w:val="es-PY" w:eastAsia="es-MX"/>
        </w:rPr>
        <w:t xml:space="preserve"> la implementación de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 </w:t>
      </w:r>
      <w:r w:rsidR="002D3247">
        <w:rPr>
          <w:rFonts w:ascii="Arial" w:eastAsia="Calibri" w:hAnsi="Arial" w:cs="Arial"/>
          <w:sz w:val="20"/>
          <w:lang w:val="es-PY" w:eastAsia="es-MX"/>
        </w:rPr>
        <w:t xml:space="preserve">procedimientos y mecanismos 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tanto de la </w:t>
      </w:r>
      <w:r w:rsidR="008F3ABA">
        <w:rPr>
          <w:rFonts w:ascii="Arial" w:eastAsia="Calibri" w:hAnsi="Arial" w:cs="Arial"/>
          <w:sz w:val="20"/>
          <w:lang w:val="es-PY" w:eastAsia="es-MX"/>
        </w:rPr>
        <w:t>A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gencia </w:t>
      </w:r>
      <w:r w:rsidR="008F3ABA">
        <w:rPr>
          <w:rFonts w:ascii="Arial" w:eastAsia="Calibri" w:hAnsi="Arial" w:cs="Arial"/>
          <w:sz w:val="20"/>
          <w:lang w:val="es-PY" w:eastAsia="es-MX"/>
        </w:rPr>
        <w:t xml:space="preserve">Española 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de </w:t>
      </w:r>
      <w:r w:rsidR="008F3ABA">
        <w:rPr>
          <w:rFonts w:ascii="Arial" w:eastAsia="Calibri" w:hAnsi="Arial" w:cs="Arial"/>
          <w:sz w:val="20"/>
          <w:lang w:val="es-PY" w:eastAsia="es-MX"/>
        </w:rPr>
        <w:t>C</w:t>
      </w:r>
      <w:r w:rsidR="000A3993">
        <w:rPr>
          <w:rFonts w:ascii="Arial" w:eastAsia="Calibri" w:hAnsi="Arial" w:cs="Arial"/>
          <w:sz w:val="20"/>
          <w:lang w:val="es-PY" w:eastAsia="es-MX"/>
        </w:rPr>
        <w:t>ooperación</w:t>
      </w:r>
      <w:r w:rsidR="008F3ABA">
        <w:rPr>
          <w:rFonts w:ascii="Arial" w:eastAsia="Calibri" w:hAnsi="Arial" w:cs="Arial"/>
          <w:sz w:val="20"/>
          <w:lang w:val="es-PY" w:eastAsia="es-MX"/>
        </w:rPr>
        <w:t xml:space="preserve"> Internacional para el Desarrollo (AECID), de la Fundación ETEA y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 </w:t>
      </w:r>
      <w:r w:rsidR="008F3ABA">
        <w:rPr>
          <w:rFonts w:ascii="Arial" w:eastAsia="Calibri" w:hAnsi="Arial" w:cs="Arial"/>
          <w:sz w:val="20"/>
          <w:lang w:val="es-PY" w:eastAsia="es-MX"/>
        </w:rPr>
        <w:t>de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 ALTER VIDA, las que serán </w:t>
      </w:r>
      <w:r w:rsidR="002D3247">
        <w:rPr>
          <w:rFonts w:ascii="Arial" w:eastAsia="Calibri" w:hAnsi="Arial" w:cs="Arial"/>
          <w:sz w:val="20"/>
          <w:lang w:val="es-PY" w:eastAsia="es-MX"/>
        </w:rPr>
        <w:t>transversales a todas las actividades</w:t>
      </w:r>
      <w:r w:rsidR="000A3993">
        <w:rPr>
          <w:rFonts w:ascii="Arial" w:eastAsia="Calibri" w:hAnsi="Arial" w:cs="Arial"/>
          <w:sz w:val="20"/>
          <w:lang w:val="es-PY" w:eastAsia="es-MX"/>
        </w:rPr>
        <w:t xml:space="preserve"> del proyecto.</w:t>
      </w:r>
      <w:r w:rsidR="002D3247">
        <w:rPr>
          <w:rFonts w:ascii="Arial" w:eastAsia="Calibri" w:hAnsi="Arial" w:cs="Arial"/>
          <w:sz w:val="20"/>
          <w:lang w:val="es-PY" w:eastAsia="es-MX"/>
        </w:rPr>
        <w:t xml:space="preserve"> </w:t>
      </w:r>
    </w:p>
    <w:p w14:paraId="13F9668F" w14:textId="77777777" w:rsidR="002C15D8" w:rsidRDefault="002C15D8" w:rsidP="002C15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es-PY" w:eastAsia="es-MX"/>
        </w:rPr>
      </w:pPr>
    </w:p>
    <w:p w14:paraId="443129D0" w14:textId="77777777" w:rsidR="002675F0" w:rsidRDefault="002675F0" w:rsidP="00F76E2C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</w:p>
    <w:p w14:paraId="7673BE70" w14:textId="4978E70A" w:rsidR="00041B57" w:rsidRDefault="00041B57" w:rsidP="00F76E2C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pacing w:val="-2"/>
          <w:sz w:val="20"/>
        </w:rPr>
        <w:t>PERFIL REQUERIDO</w:t>
      </w:r>
    </w:p>
    <w:p w14:paraId="15A42708" w14:textId="4E3C7190" w:rsidR="00BE41E9" w:rsidRPr="00D40C79" w:rsidRDefault="00BE41E9" w:rsidP="00D40C79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trike/>
          <w:spacing w:val="-2"/>
          <w:sz w:val="20"/>
          <w:highlight w:val="yellow"/>
        </w:rPr>
      </w:pPr>
    </w:p>
    <w:p w14:paraId="03C531DF" w14:textId="643EA62C" w:rsidR="00A02DAB" w:rsidRPr="005826C5" w:rsidRDefault="005826C5" w:rsidP="000254D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bCs/>
          <w:spacing w:val="-2"/>
          <w:sz w:val="20"/>
        </w:rPr>
        <w:t>C</w:t>
      </w:r>
      <w:r w:rsidR="00A02DAB" w:rsidRPr="005826C5">
        <w:rPr>
          <w:rFonts w:ascii="Arial" w:hAnsi="Arial" w:cs="Arial"/>
          <w:bCs/>
          <w:spacing w:val="-2"/>
          <w:sz w:val="20"/>
        </w:rPr>
        <w:t>onocimientos</w:t>
      </w:r>
      <w:r>
        <w:rPr>
          <w:rFonts w:ascii="Arial" w:hAnsi="Arial" w:cs="Arial"/>
          <w:bCs/>
          <w:spacing w:val="-2"/>
          <w:sz w:val="20"/>
        </w:rPr>
        <w:t xml:space="preserve"> de administración</w:t>
      </w:r>
      <w:r w:rsidR="00A02DAB" w:rsidRPr="005826C5">
        <w:rPr>
          <w:rFonts w:ascii="Arial" w:hAnsi="Arial" w:cs="Arial"/>
          <w:bCs/>
          <w:spacing w:val="-2"/>
          <w:sz w:val="20"/>
        </w:rPr>
        <w:t xml:space="preserve"> </w:t>
      </w:r>
    </w:p>
    <w:p w14:paraId="63045A03" w14:textId="34535B16" w:rsidR="000254DB" w:rsidRPr="005826C5" w:rsidRDefault="002675F0" w:rsidP="000254D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 w:rsidRPr="005826C5">
        <w:rPr>
          <w:rFonts w:ascii="Arial" w:hAnsi="Arial" w:cs="Arial"/>
          <w:bCs/>
          <w:spacing w:val="-2"/>
          <w:sz w:val="20"/>
        </w:rPr>
        <w:t xml:space="preserve">Buena </w:t>
      </w:r>
      <w:r w:rsidR="00A02DAB" w:rsidRPr="005826C5">
        <w:rPr>
          <w:rFonts w:ascii="Arial" w:hAnsi="Arial" w:cs="Arial"/>
          <w:bCs/>
          <w:spacing w:val="-2"/>
          <w:sz w:val="20"/>
        </w:rPr>
        <w:t xml:space="preserve">capacidad de </w:t>
      </w:r>
      <w:r w:rsidRPr="005826C5">
        <w:rPr>
          <w:rFonts w:ascii="Arial" w:hAnsi="Arial" w:cs="Arial"/>
          <w:bCs/>
          <w:spacing w:val="-2"/>
          <w:sz w:val="20"/>
        </w:rPr>
        <w:t>redacción</w:t>
      </w:r>
      <w:r w:rsidR="00981F55">
        <w:rPr>
          <w:rFonts w:ascii="Arial" w:hAnsi="Arial" w:cs="Arial"/>
          <w:bCs/>
          <w:spacing w:val="-2"/>
          <w:sz w:val="20"/>
        </w:rPr>
        <w:t xml:space="preserve"> (excluyente)</w:t>
      </w:r>
    </w:p>
    <w:p w14:paraId="52D14763" w14:textId="37BC2C15" w:rsidR="00A02DAB" w:rsidRPr="005826C5" w:rsidRDefault="00A02DAB" w:rsidP="00A02DA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 w:rsidRPr="005826C5">
        <w:rPr>
          <w:rFonts w:ascii="Arial" w:hAnsi="Arial" w:cs="Arial"/>
          <w:bCs/>
          <w:spacing w:val="-2"/>
          <w:sz w:val="20"/>
        </w:rPr>
        <w:t>Capacidad de organización de la información.</w:t>
      </w:r>
    </w:p>
    <w:p w14:paraId="53BAF3FD" w14:textId="66C6BCF0" w:rsidR="00A02DAB" w:rsidRPr="005826C5" w:rsidRDefault="00A02DAB" w:rsidP="00A02DA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 w:rsidRPr="005826C5">
        <w:rPr>
          <w:rFonts w:ascii="Arial" w:hAnsi="Arial" w:cs="Arial"/>
          <w:bCs/>
          <w:spacing w:val="-2"/>
          <w:sz w:val="20"/>
        </w:rPr>
        <w:t>Habilidades logí</w:t>
      </w:r>
      <w:r w:rsidR="006803C3">
        <w:rPr>
          <w:rFonts w:ascii="Arial" w:hAnsi="Arial" w:cs="Arial"/>
          <w:bCs/>
          <w:spacing w:val="-2"/>
          <w:sz w:val="20"/>
        </w:rPr>
        <w:t>s</w:t>
      </w:r>
      <w:r w:rsidRPr="005826C5">
        <w:rPr>
          <w:rFonts w:ascii="Arial" w:hAnsi="Arial" w:cs="Arial"/>
          <w:bCs/>
          <w:spacing w:val="-2"/>
          <w:sz w:val="20"/>
        </w:rPr>
        <w:t>ticas.</w:t>
      </w:r>
    </w:p>
    <w:p w14:paraId="7479BB37" w14:textId="19906F48" w:rsidR="000254DB" w:rsidRPr="00105BB9" w:rsidRDefault="000254DB" w:rsidP="000254D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  <w:lang w:val="es-PY"/>
        </w:rPr>
      </w:pPr>
      <w:r w:rsidRPr="00105BB9">
        <w:rPr>
          <w:rFonts w:ascii="Arial" w:hAnsi="Arial" w:cs="Arial"/>
          <w:bCs/>
          <w:spacing w:val="-2"/>
          <w:sz w:val="20"/>
          <w:lang w:val="es-PY"/>
        </w:rPr>
        <w:t xml:space="preserve">Manejo informático: Word, Excel, Power </w:t>
      </w:r>
      <w:r w:rsidR="005C6486">
        <w:rPr>
          <w:rFonts w:ascii="Arial" w:hAnsi="Arial" w:cs="Arial"/>
          <w:bCs/>
          <w:spacing w:val="-2"/>
          <w:sz w:val="20"/>
          <w:lang w:val="es-PY"/>
        </w:rPr>
        <w:t>P</w:t>
      </w:r>
      <w:r w:rsidRPr="00105BB9">
        <w:rPr>
          <w:rFonts w:ascii="Arial" w:hAnsi="Arial" w:cs="Arial"/>
          <w:bCs/>
          <w:spacing w:val="-2"/>
          <w:sz w:val="20"/>
          <w:lang w:val="es-PY"/>
        </w:rPr>
        <w:t>oint</w:t>
      </w:r>
      <w:r w:rsidR="00105BB9" w:rsidRPr="00105BB9">
        <w:rPr>
          <w:rFonts w:ascii="Arial" w:hAnsi="Arial" w:cs="Arial"/>
          <w:bCs/>
          <w:spacing w:val="-2"/>
          <w:sz w:val="20"/>
          <w:lang w:val="es-PY"/>
        </w:rPr>
        <w:t xml:space="preserve"> (deseable conocimie</w:t>
      </w:r>
      <w:r w:rsidR="00105BB9">
        <w:rPr>
          <w:rFonts w:ascii="Arial" w:hAnsi="Arial" w:cs="Arial"/>
          <w:bCs/>
          <w:spacing w:val="-2"/>
          <w:sz w:val="20"/>
          <w:lang w:val="es-PY"/>
        </w:rPr>
        <w:t>nto de programas de diseño</w:t>
      </w:r>
      <w:r w:rsidR="005C6486">
        <w:rPr>
          <w:rFonts w:ascii="Arial" w:hAnsi="Arial" w:cs="Arial"/>
          <w:bCs/>
          <w:spacing w:val="-2"/>
          <w:sz w:val="20"/>
          <w:lang w:val="es-PY"/>
        </w:rPr>
        <w:t xml:space="preserve"> gráfico</w:t>
      </w:r>
      <w:r w:rsidR="00105BB9">
        <w:rPr>
          <w:rFonts w:ascii="Arial" w:hAnsi="Arial" w:cs="Arial"/>
          <w:bCs/>
          <w:spacing w:val="-2"/>
          <w:sz w:val="20"/>
          <w:lang w:val="es-PY"/>
        </w:rPr>
        <w:t>)</w:t>
      </w:r>
      <w:r w:rsidR="00A02DAB">
        <w:rPr>
          <w:rFonts w:ascii="Arial" w:hAnsi="Arial" w:cs="Arial"/>
          <w:bCs/>
          <w:spacing w:val="-2"/>
          <w:sz w:val="20"/>
          <w:lang w:val="es-PY"/>
        </w:rPr>
        <w:t>.</w:t>
      </w:r>
    </w:p>
    <w:p w14:paraId="7D102A2F" w14:textId="5509EB61" w:rsidR="000254DB" w:rsidRDefault="00105BB9" w:rsidP="000254D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bCs/>
          <w:spacing w:val="-2"/>
          <w:sz w:val="20"/>
        </w:rPr>
        <w:t>Agilidad en las gestiones y capacidad de concentración</w:t>
      </w:r>
      <w:r w:rsidR="00A02DAB">
        <w:rPr>
          <w:rFonts w:ascii="Arial" w:hAnsi="Arial" w:cs="Arial"/>
          <w:bCs/>
          <w:spacing w:val="-2"/>
          <w:sz w:val="20"/>
        </w:rPr>
        <w:t>.</w:t>
      </w:r>
    </w:p>
    <w:p w14:paraId="276C3759" w14:textId="7897DA5A" w:rsidR="00105BB9" w:rsidRDefault="00105BB9" w:rsidP="000254D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bCs/>
          <w:spacing w:val="-2"/>
          <w:sz w:val="20"/>
        </w:rPr>
        <w:t>Iniciativa propia</w:t>
      </w:r>
      <w:r w:rsidR="005C6486">
        <w:rPr>
          <w:rFonts w:ascii="Arial" w:hAnsi="Arial" w:cs="Arial"/>
          <w:bCs/>
          <w:spacing w:val="-2"/>
          <w:sz w:val="20"/>
        </w:rPr>
        <w:t xml:space="preserve"> y responsabilidad</w:t>
      </w:r>
      <w:r w:rsidR="00A02DAB">
        <w:rPr>
          <w:rFonts w:ascii="Arial" w:hAnsi="Arial" w:cs="Arial"/>
          <w:bCs/>
          <w:spacing w:val="-2"/>
          <w:sz w:val="20"/>
        </w:rPr>
        <w:t>.</w:t>
      </w:r>
    </w:p>
    <w:p w14:paraId="179D6DCD" w14:textId="74A0A108" w:rsidR="005C6486" w:rsidRPr="00537B0D" w:rsidRDefault="005C6486" w:rsidP="000254D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bCs/>
          <w:spacing w:val="-2"/>
          <w:sz w:val="20"/>
        </w:rPr>
        <w:t>Licencia de conducir</w:t>
      </w:r>
      <w:r w:rsidR="00A02DAB">
        <w:rPr>
          <w:rFonts w:ascii="Arial" w:hAnsi="Arial" w:cs="Arial"/>
          <w:bCs/>
          <w:spacing w:val="-2"/>
          <w:sz w:val="20"/>
        </w:rPr>
        <w:t>.</w:t>
      </w:r>
    </w:p>
    <w:p w14:paraId="702F3AFE" w14:textId="08450982" w:rsidR="000254DB" w:rsidRDefault="000254DB" w:rsidP="000254DB">
      <w:pPr>
        <w:pStyle w:val="Prrafodelista"/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  <w:r w:rsidRPr="00537B0D">
        <w:rPr>
          <w:rFonts w:ascii="Arial" w:hAnsi="Arial" w:cs="Arial"/>
          <w:bCs/>
          <w:spacing w:val="-2"/>
          <w:sz w:val="20"/>
        </w:rPr>
        <w:t>Disponibilidad: Tiempo Completo</w:t>
      </w:r>
    </w:p>
    <w:p w14:paraId="2E399FA3" w14:textId="6F0B8BB7" w:rsidR="00731222" w:rsidRDefault="00731222" w:rsidP="00731222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</w:p>
    <w:p w14:paraId="28FBEB4F" w14:textId="1D4D02ED" w:rsidR="00731222" w:rsidRDefault="00731222" w:rsidP="00731222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7A7023">
        <w:rPr>
          <w:rFonts w:ascii="Arial" w:hAnsi="Arial" w:cs="Arial"/>
          <w:b/>
          <w:bCs/>
          <w:spacing w:val="-2"/>
          <w:sz w:val="22"/>
          <w:szCs w:val="22"/>
        </w:rPr>
        <w:t>L</w:t>
      </w:r>
      <w:r w:rsidR="007E692F">
        <w:rPr>
          <w:rFonts w:ascii="Arial" w:hAnsi="Arial" w:cs="Arial"/>
          <w:b/>
          <w:bCs/>
          <w:spacing w:val="-2"/>
          <w:sz w:val="22"/>
          <w:szCs w:val="22"/>
        </w:rPr>
        <w:t>UGAR DE TRABAJO</w:t>
      </w:r>
      <w:r w:rsidRPr="007A7023">
        <w:rPr>
          <w:rFonts w:ascii="Arial" w:hAnsi="Arial" w:cs="Arial"/>
          <w:bCs/>
          <w:spacing w:val="-2"/>
          <w:sz w:val="22"/>
          <w:szCs w:val="22"/>
        </w:rPr>
        <w:t>: oficinas de ALTER VIDA</w:t>
      </w:r>
      <w:r>
        <w:rPr>
          <w:rFonts w:ascii="Arial" w:hAnsi="Arial" w:cs="Arial"/>
          <w:bCs/>
          <w:spacing w:val="-2"/>
          <w:sz w:val="22"/>
          <w:szCs w:val="22"/>
        </w:rPr>
        <w:t xml:space="preserve"> </w:t>
      </w:r>
    </w:p>
    <w:p w14:paraId="66DE5254" w14:textId="77777777" w:rsidR="005C6486" w:rsidRPr="00731222" w:rsidRDefault="005C6486" w:rsidP="00731222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pacing w:val="-2"/>
          <w:sz w:val="20"/>
        </w:rPr>
      </w:pPr>
    </w:p>
    <w:p w14:paraId="33CCCE03" w14:textId="77777777" w:rsidR="000254DB" w:rsidRPr="00FA3342" w:rsidRDefault="000254DB" w:rsidP="000254DB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  <w:r w:rsidRPr="00FA3342">
        <w:rPr>
          <w:rFonts w:ascii="Arial" w:hAnsi="Arial" w:cs="Arial"/>
          <w:b/>
          <w:spacing w:val="-2"/>
          <w:sz w:val="20"/>
        </w:rPr>
        <w:t>DESCRIPCION DE LAS ACTIVIDADES DEL CONTRATADO/A</w:t>
      </w:r>
    </w:p>
    <w:p w14:paraId="388C2D8E" w14:textId="77777777" w:rsidR="00041B57" w:rsidRDefault="00041B57" w:rsidP="00F76E2C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254DB" w:rsidRPr="00FA3342" w14:paraId="2117C94E" w14:textId="77777777" w:rsidTr="00D06912">
        <w:tc>
          <w:tcPr>
            <w:tcW w:w="9606" w:type="dxa"/>
          </w:tcPr>
          <w:p w14:paraId="3D773422" w14:textId="0418EFCC" w:rsidR="000254DB" w:rsidRDefault="00BE41E9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Realizar </w:t>
            </w:r>
            <w:r w:rsidR="00072E8A">
              <w:rPr>
                <w:rFonts w:ascii="Arial" w:hAnsi="Arial" w:cs="Arial"/>
                <w:spacing w:val="-2"/>
                <w:sz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</w:rPr>
              <w:t>ctas</w:t>
            </w:r>
            <w:r w:rsidR="005C6486">
              <w:rPr>
                <w:rFonts w:ascii="Arial" w:hAnsi="Arial" w:cs="Arial"/>
                <w:spacing w:val="-2"/>
                <w:sz w:val="20"/>
              </w:rPr>
              <w:t xml:space="preserve"> de </w:t>
            </w:r>
            <w:r w:rsidR="00072E8A">
              <w:rPr>
                <w:rFonts w:ascii="Arial" w:hAnsi="Arial" w:cs="Arial"/>
                <w:spacing w:val="-2"/>
                <w:sz w:val="20"/>
              </w:rPr>
              <w:t>r</w:t>
            </w:r>
            <w:r w:rsidR="005C6486">
              <w:rPr>
                <w:rFonts w:ascii="Arial" w:hAnsi="Arial" w:cs="Arial"/>
                <w:spacing w:val="-2"/>
                <w:sz w:val="20"/>
              </w:rPr>
              <w:t>euniones,</w:t>
            </w:r>
            <w:r>
              <w:rPr>
                <w:rFonts w:ascii="Arial" w:hAnsi="Arial" w:cs="Arial"/>
                <w:spacing w:val="-2"/>
                <w:sz w:val="20"/>
              </w:rPr>
              <w:t xml:space="preserve"> minutas, </w:t>
            </w:r>
            <w:r w:rsidR="005C6486">
              <w:rPr>
                <w:rFonts w:ascii="Arial" w:hAnsi="Arial" w:cs="Arial"/>
                <w:spacing w:val="-2"/>
                <w:sz w:val="20"/>
              </w:rPr>
              <w:t>registros fotográficos</w:t>
            </w:r>
            <w:r>
              <w:rPr>
                <w:rFonts w:ascii="Arial" w:hAnsi="Arial" w:cs="Arial"/>
                <w:spacing w:val="-2"/>
                <w:sz w:val="20"/>
              </w:rPr>
              <w:t>, planillas de asistencia</w:t>
            </w:r>
          </w:p>
        </w:tc>
      </w:tr>
      <w:tr w:rsidR="000254DB" w:rsidRPr="00FA3342" w14:paraId="16EDC128" w14:textId="77777777" w:rsidTr="00D06912">
        <w:tc>
          <w:tcPr>
            <w:tcW w:w="9606" w:type="dxa"/>
          </w:tcPr>
          <w:p w14:paraId="28927DB8" w14:textId="299C4ACD" w:rsidR="000254DB" w:rsidRPr="0003102C" w:rsidRDefault="005C6486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Apoy</w:t>
            </w:r>
            <w:r w:rsidR="00072E8A">
              <w:rPr>
                <w:rFonts w:ascii="Arial" w:hAnsi="Arial" w:cs="Arial"/>
                <w:spacing w:val="-2"/>
                <w:sz w:val="20"/>
              </w:rPr>
              <w:t>ar</w:t>
            </w:r>
            <w:r>
              <w:rPr>
                <w:rFonts w:ascii="Arial" w:hAnsi="Arial" w:cs="Arial"/>
                <w:spacing w:val="-2"/>
                <w:sz w:val="20"/>
              </w:rPr>
              <w:t xml:space="preserve"> la organización de reuniones y eventos</w:t>
            </w:r>
            <w:r w:rsidR="00BE41E9">
              <w:rPr>
                <w:rFonts w:ascii="Arial" w:hAnsi="Arial" w:cs="Arial"/>
                <w:spacing w:val="-2"/>
                <w:sz w:val="20"/>
              </w:rPr>
              <w:t xml:space="preserve">, </w:t>
            </w:r>
            <w:r w:rsidR="00072E8A">
              <w:rPr>
                <w:rFonts w:ascii="Arial" w:hAnsi="Arial" w:cs="Arial"/>
                <w:spacing w:val="-2"/>
                <w:sz w:val="20"/>
              </w:rPr>
              <w:t xml:space="preserve">ocuparse de la </w:t>
            </w:r>
            <w:r w:rsidR="00BE41E9">
              <w:rPr>
                <w:rFonts w:ascii="Arial" w:hAnsi="Arial" w:cs="Arial"/>
                <w:spacing w:val="-2"/>
                <w:sz w:val="20"/>
              </w:rPr>
              <w:t>logística</w:t>
            </w:r>
            <w:r w:rsidR="00072E8A">
              <w:rPr>
                <w:rFonts w:ascii="Arial" w:hAnsi="Arial" w:cs="Arial"/>
                <w:spacing w:val="-2"/>
                <w:sz w:val="20"/>
              </w:rPr>
              <w:t>,</w:t>
            </w:r>
            <w:r w:rsidR="00BE41E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072E8A">
              <w:rPr>
                <w:rFonts w:ascii="Arial" w:hAnsi="Arial" w:cs="Arial"/>
                <w:spacing w:val="-2"/>
                <w:sz w:val="20"/>
              </w:rPr>
              <w:t>relatorías, informes</w:t>
            </w:r>
          </w:p>
        </w:tc>
      </w:tr>
      <w:tr w:rsidR="000254DB" w:rsidRPr="00FA3342" w14:paraId="3E87303C" w14:textId="77777777" w:rsidTr="00D06912">
        <w:tc>
          <w:tcPr>
            <w:tcW w:w="9606" w:type="dxa"/>
          </w:tcPr>
          <w:p w14:paraId="3A17CFAF" w14:textId="1A45446B" w:rsidR="000254DB" w:rsidRDefault="005C6486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Compila</w:t>
            </w:r>
            <w:r w:rsidR="00072E8A">
              <w:rPr>
                <w:rFonts w:ascii="Arial" w:hAnsi="Arial" w:cs="Arial"/>
                <w:spacing w:val="-2"/>
                <w:sz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</w:rPr>
              <w:t xml:space="preserve"> y organiza</w:t>
            </w:r>
            <w:r w:rsidR="00072E8A">
              <w:rPr>
                <w:rFonts w:ascii="Arial" w:hAnsi="Arial" w:cs="Arial"/>
                <w:spacing w:val="-2"/>
                <w:sz w:val="20"/>
              </w:rPr>
              <w:t>r documentalmente la</w:t>
            </w:r>
            <w:r w:rsidR="0011719D">
              <w:rPr>
                <w:rFonts w:ascii="Arial" w:hAnsi="Arial" w:cs="Arial"/>
                <w:spacing w:val="-2"/>
                <w:sz w:val="20"/>
              </w:rPr>
              <w:t>s</w:t>
            </w:r>
            <w:r>
              <w:rPr>
                <w:rFonts w:ascii="Arial" w:hAnsi="Arial" w:cs="Arial"/>
                <w:spacing w:val="-2"/>
                <w:sz w:val="20"/>
              </w:rPr>
              <w:t xml:space="preserve"> Fuentes de Verificación del </w:t>
            </w:r>
            <w:r w:rsidR="00072E8A">
              <w:rPr>
                <w:rFonts w:ascii="Arial" w:hAnsi="Arial" w:cs="Arial"/>
                <w:spacing w:val="-2"/>
                <w:sz w:val="20"/>
              </w:rPr>
              <w:t>p</w:t>
            </w:r>
            <w:r>
              <w:rPr>
                <w:rFonts w:ascii="Arial" w:hAnsi="Arial" w:cs="Arial"/>
                <w:spacing w:val="-2"/>
                <w:sz w:val="20"/>
              </w:rPr>
              <w:t xml:space="preserve">royecto </w:t>
            </w:r>
          </w:p>
        </w:tc>
      </w:tr>
      <w:tr w:rsidR="0044066F" w:rsidRPr="00FA3342" w14:paraId="5113E1A4" w14:textId="77777777" w:rsidTr="00D06912">
        <w:tc>
          <w:tcPr>
            <w:tcW w:w="9606" w:type="dxa"/>
          </w:tcPr>
          <w:p w14:paraId="303A8BD9" w14:textId="3AB735BF" w:rsidR="0044066F" w:rsidRPr="0045281F" w:rsidRDefault="00072E8A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45281F">
              <w:rPr>
                <w:rFonts w:ascii="Arial" w:hAnsi="Arial" w:cs="Arial"/>
                <w:spacing w:val="-2"/>
                <w:sz w:val="20"/>
              </w:rPr>
              <w:t>Mantener un ar</w:t>
            </w:r>
            <w:r w:rsidR="00BE41E9" w:rsidRPr="0045281F">
              <w:rPr>
                <w:rFonts w:ascii="Arial" w:hAnsi="Arial" w:cs="Arial"/>
                <w:spacing w:val="-2"/>
                <w:sz w:val="20"/>
              </w:rPr>
              <w:t xml:space="preserve">chivo organizado de documentos </w:t>
            </w:r>
            <w:r w:rsidR="00211A94" w:rsidRPr="0045281F">
              <w:rPr>
                <w:rFonts w:ascii="Arial" w:hAnsi="Arial" w:cs="Arial"/>
                <w:spacing w:val="-2"/>
                <w:sz w:val="20"/>
              </w:rPr>
              <w:t>del Proyecto</w:t>
            </w:r>
          </w:p>
        </w:tc>
      </w:tr>
      <w:tr w:rsidR="00434DCF" w:rsidRPr="00FA3342" w14:paraId="3CAE5830" w14:textId="77777777" w:rsidTr="00D06912">
        <w:tc>
          <w:tcPr>
            <w:tcW w:w="9606" w:type="dxa"/>
          </w:tcPr>
          <w:p w14:paraId="241B0C29" w14:textId="46FE02B9" w:rsidR="00434DCF" w:rsidRPr="0045281F" w:rsidRDefault="00434DCF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45281F">
              <w:rPr>
                <w:rFonts w:ascii="Arial" w:hAnsi="Arial" w:cs="Arial"/>
                <w:spacing w:val="-2"/>
                <w:sz w:val="20"/>
              </w:rPr>
              <w:t>Colaborar para la edición de materiales educativos y su difusión</w:t>
            </w:r>
          </w:p>
        </w:tc>
      </w:tr>
      <w:tr w:rsidR="003323E1" w:rsidRPr="00E437EC" w14:paraId="192B91BD" w14:textId="77777777" w:rsidTr="00D06912">
        <w:tc>
          <w:tcPr>
            <w:tcW w:w="9606" w:type="dxa"/>
          </w:tcPr>
          <w:p w14:paraId="2DA7CB36" w14:textId="076E226D" w:rsidR="007A21C5" w:rsidRPr="00D40C79" w:rsidRDefault="00072E8A" w:rsidP="00AA2D2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</w:rPr>
            </w:pPr>
            <w:r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 xml:space="preserve">Realizar gestiones de </w:t>
            </w:r>
            <w:r w:rsidR="00BE41E9"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>rendiciones de gastos, revisión de la correcta implementación</w:t>
            </w:r>
            <w:r w:rsidR="00AA2D2C"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>.</w:t>
            </w:r>
          </w:p>
        </w:tc>
      </w:tr>
      <w:tr w:rsidR="00AA2D2C" w:rsidRPr="00AA2D2C" w14:paraId="4B78DDC4" w14:textId="77777777" w:rsidTr="00D40C79">
        <w:tc>
          <w:tcPr>
            <w:tcW w:w="9606" w:type="dxa"/>
            <w:shd w:val="clear" w:color="auto" w:fill="auto"/>
          </w:tcPr>
          <w:p w14:paraId="47C0D359" w14:textId="678826F7" w:rsidR="00AA2D2C" w:rsidRPr="00D40C79" w:rsidRDefault="0045281F" w:rsidP="00D40C79">
            <w:pPr>
              <w:pStyle w:val="Prrafodelista"/>
              <w:numPr>
                <w:ilvl w:val="0"/>
                <w:numId w:val="5"/>
              </w:num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</w:rPr>
            </w:pPr>
            <w:r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 xml:space="preserve">Colaborar con la organización de </w:t>
            </w:r>
            <w:r w:rsidR="00E437EC"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>los procesos de compra</w:t>
            </w:r>
          </w:p>
        </w:tc>
      </w:tr>
      <w:tr w:rsidR="00D40C79" w:rsidRPr="00AA2D2C" w14:paraId="3768DB79" w14:textId="77777777" w:rsidTr="00D40C79">
        <w:tc>
          <w:tcPr>
            <w:tcW w:w="9606" w:type="dxa"/>
            <w:shd w:val="clear" w:color="auto" w:fill="auto"/>
          </w:tcPr>
          <w:p w14:paraId="7CCF4A78" w14:textId="683762FA" w:rsidR="00D40C79" w:rsidRPr="00D40C79" w:rsidRDefault="00D40C79" w:rsidP="00D40C79">
            <w:pPr>
              <w:pStyle w:val="Prrafodelista"/>
              <w:numPr>
                <w:ilvl w:val="0"/>
                <w:numId w:val="5"/>
              </w:num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</w:rPr>
            </w:pPr>
            <w:r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>Colaborar con la elaboración de los presupuestos y pago a proveedores de bienes y servicios</w:t>
            </w:r>
          </w:p>
        </w:tc>
      </w:tr>
      <w:tr w:rsidR="00470108" w:rsidRPr="00FA3342" w14:paraId="49A1AE37" w14:textId="77777777" w:rsidTr="00D40C79">
        <w:tc>
          <w:tcPr>
            <w:tcW w:w="9606" w:type="dxa"/>
            <w:shd w:val="clear" w:color="auto" w:fill="auto"/>
          </w:tcPr>
          <w:p w14:paraId="1B7DF160" w14:textId="41858AB1" w:rsidR="00470108" w:rsidRPr="00D40C79" w:rsidRDefault="0011719D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</w:rPr>
            </w:pPr>
            <w:r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>Conocer e implementar manuales de visibilidad de los cooperantes</w:t>
            </w:r>
          </w:p>
        </w:tc>
      </w:tr>
      <w:tr w:rsidR="001120CA" w:rsidRPr="00FA3342" w14:paraId="486F2BB6" w14:textId="77777777" w:rsidTr="00D40C79">
        <w:tc>
          <w:tcPr>
            <w:tcW w:w="9606" w:type="dxa"/>
            <w:shd w:val="clear" w:color="auto" w:fill="auto"/>
          </w:tcPr>
          <w:p w14:paraId="285E65AB" w14:textId="343C31B7" w:rsidR="001120CA" w:rsidRPr="00D40C79" w:rsidRDefault="0011719D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</w:rPr>
            </w:pPr>
            <w:r w:rsidRPr="00D40C79">
              <w:rPr>
                <w:rFonts w:ascii="Arial" w:hAnsi="Arial" w:cs="Arial"/>
                <w:color w:val="000000" w:themeColor="text1"/>
                <w:spacing w:val="-2"/>
                <w:sz w:val="20"/>
              </w:rPr>
              <w:t>Conocer e implementar normas administrativas de los cooperantes y de la institución</w:t>
            </w:r>
          </w:p>
        </w:tc>
      </w:tr>
      <w:tr w:rsidR="00433416" w:rsidRPr="00FA3342" w14:paraId="3C3DD69F" w14:textId="77777777" w:rsidTr="00D06912">
        <w:tc>
          <w:tcPr>
            <w:tcW w:w="9606" w:type="dxa"/>
          </w:tcPr>
          <w:p w14:paraId="3BD38263" w14:textId="5592EB6A" w:rsidR="00433416" w:rsidRDefault="00433416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Conocer e implementar protocolos institucionales de Alter Vida</w:t>
            </w:r>
          </w:p>
        </w:tc>
      </w:tr>
      <w:tr w:rsidR="00360418" w:rsidRPr="00E437EC" w14:paraId="376E3A60" w14:textId="77777777" w:rsidTr="00531B80">
        <w:tc>
          <w:tcPr>
            <w:tcW w:w="9606" w:type="dxa"/>
            <w:shd w:val="clear" w:color="auto" w:fill="auto"/>
          </w:tcPr>
          <w:p w14:paraId="7629AA11" w14:textId="126E1D57" w:rsidR="00360418" w:rsidRPr="00D40C79" w:rsidRDefault="00E74A79" w:rsidP="000254D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D40C79">
              <w:rPr>
                <w:rFonts w:ascii="Arial" w:hAnsi="Arial" w:cs="Arial"/>
                <w:spacing w:val="-2"/>
                <w:sz w:val="20"/>
              </w:rPr>
              <w:t xml:space="preserve">Procesar </w:t>
            </w:r>
            <w:r w:rsidR="0011719D" w:rsidRPr="00D40C79">
              <w:rPr>
                <w:rFonts w:ascii="Arial" w:hAnsi="Arial" w:cs="Arial"/>
                <w:spacing w:val="-2"/>
                <w:sz w:val="20"/>
              </w:rPr>
              <w:t xml:space="preserve">facturas </w:t>
            </w:r>
            <w:r w:rsidRPr="00D40C79">
              <w:rPr>
                <w:rFonts w:ascii="Arial" w:hAnsi="Arial" w:cs="Arial"/>
                <w:spacing w:val="-2"/>
                <w:sz w:val="20"/>
              </w:rPr>
              <w:t xml:space="preserve">de gastos </w:t>
            </w:r>
            <w:r w:rsidR="0011719D" w:rsidRPr="00D40C79">
              <w:rPr>
                <w:rFonts w:ascii="Arial" w:hAnsi="Arial" w:cs="Arial"/>
                <w:spacing w:val="-2"/>
                <w:sz w:val="20"/>
              </w:rPr>
              <w:t>en el sistema informático</w:t>
            </w:r>
          </w:p>
        </w:tc>
      </w:tr>
      <w:tr w:rsidR="000254DB" w:rsidRPr="00FA3342" w14:paraId="5D21FA44" w14:textId="77777777" w:rsidTr="00D06912">
        <w:tc>
          <w:tcPr>
            <w:tcW w:w="9606" w:type="dxa"/>
          </w:tcPr>
          <w:p w14:paraId="3131C366" w14:textId="77777777" w:rsidR="000254DB" w:rsidRPr="0003102C" w:rsidRDefault="000254DB" w:rsidP="000254D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03102C">
              <w:rPr>
                <w:rFonts w:ascii="Arial" w:hAnsi="Arial" w:cs="Arial"/>
                <w:sz w:val="20"/>
              </w:rPr>
              <w:t xml:space="preserve">Apoyar </w:t>
            </w:r>
            <w:r>
              <w:rPr>
                <w:rFonts w:ascii="Arial" w:hAnsi="Arial" w:cs="Arial"/>
                <w:sz w:val="20"/>
              </w:rPr>
              <w:t xml:space="preserve">otras </w:t>
            </w:r>
            <w:r w:rsidRPr="0003102C">
              <w:rPr>
                <w:rFonts w:ascii="Arial" w:hAnsi="Arial" w:cs="Arial"/>
                <w:sz w:val="20"/>
              </w:rPr>
              <w:t xml:space="preserve">actividades </w:t>
            </w:r>
            <w:r>
              <w:rPr>
                <w:rFonts w:ascii="Arial" w:hAnsi="Arial" w:cs="Arial"/>
                <w:sz w:val="20"/>
              </w:rPr>
              <w:t>requeridas</w:t>
            </w:r>
            <w:r w:rsidRPr="0003102C">
              <w:rPr>
                <w:rFonts w:ascii="Arial" w:hAnsi="Arial" w:cs="Arial"/>
                <w:sz w:val="20"/>
              </w:rPr>
              <w:t xml:space="preserve"> en el marco del Proyecto</w:t>
            </w:r>
          </w:p>
        </w:tc>
      </w:tr>
    </w:tbl>
    <w:p w14:paraId="15BA3F4E" w14:textId="67189B7D" w:rsidR="00041B57" w:rsidRDefault="00041B57" w:rsidP="00F76E2C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</w:p>
    <w:p w14:paraId="164E6622" w14:textId="77777777" w:rsidR="00A92073" w:rsidRDefault="00A92073" w:rsidP="00F76E2C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</w:p>
    <w:p w14:paraId="1647CD2B" w14:textId="77777777" w:rsidR="00A92073" w:rsidRDefault="00A92073" w:rsidP="00F76E2C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4E49A3" w:rsidRPr="007B0DB7" w14:paraId="4E18CC6D" w14:textId="77777777">
        <w:trPr>
          <w:trHeight w:val="357"/>
        </w:trPr>
        <w:tc>
          <w:tcPr>
            <w:tcW w:w="4803" w:type="dxa"/>
            <w:vAlign w:val="center"/>
          </w:tcPr>
          <w:p w14:paraId="60705A1D" w14:textId="77777777" w:rsidR="004E49A3" w:rsidRPr="007B0DB7" w:rsidRDefault="004E49A3" w:rsidP="00F42DC0">
            <w:pPr>
              <w:pStyle w:val="Sangradetextonormal"/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7B0DB7">
              <w:rPr>
                <w:rFonts w:ascii="Arial" w:hAnsi="Arial" w:cs="Arial"/>
                <w:b/>
                <w:spacing w:val="-2"/>
                <w:sz w:val="20"/>
              </w:rPr>
              <w:t>PLAZO DEL CONTRATO</w:t>
            </w:r>
          </w:p>
        </w:tc>
        <w:tc>
          <w:tcPr>
            <w:tcW w:w="4803" w:type="dxa"/>
            <w:vAlign w:val="center"/>
          </w:tcPr>
          <w:p w14:paraId="513DE220" w14:textId="77777777" w:rsidR="004E49A3" w:rsidRPr="007B0DB7" w:rsidRDefault="004E49A3" w:rsidP="00F42DC0">
            <w:pPr>
              <w:pStyle w:val="Sangradetextonormal"/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7B0DB7">
              <w:rPr>
                <w:rFonts w:ascii="Arial" w:hAnsi="Arial" w:cs="Arial"/>
                <w:b/>
                <w:spacing w:val="-2"/>
                <w:sz w:val="20"/>
              </w:rPr>
              <w:t>FECHAS</w:t>
            </w:r>
          </w:p>
        </w:tc>
      </w:tr>
      <w:tr w:rsidR="004E49A3" w:rsidRPr="007B0DB7" w14:paraId="61A74596" w14:textId="77777777">
        <w:tc>
          <w:tcPr>
            <w:tcW w:w="4803" w:type="dxa"/>
          </w:tcPr>
          <w:p w14:paraId="28675388" w14:textId="77777777" w:rsidR="004E49A3" w:rsidRPr="007B0DB7" w:rsidRDefault="004E49A3" w:rsidP="00F42DC0">
            <w:pPr>
              <w:widowControl w:val="0"/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1EFC4B65" w14:textId="0AEA0246" w:rsidR="004E49A3" w:rsidRPr="007B0DB7" w:rsidRDefault="00B3409B" w:rsidP="00291052">
            <w:pPr>
              <w:widowControl w:val="0"/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8</w:t>
            </w:r>
            <w:r w:rsidR="00921CD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F76E2C" w:rsidRPr="007B0DB7">
              <w:rPr>
                <w:rFonts w:ascii="Arial" w:hAnsi="Arial" w:cs="Arial"/>
                <w:spacing w:val="-2"/>
                <w:sz w:val="20"/>
              </w:rPr>
              <w:t>Meses</w:t>
            </w:r>
            <w:r>
              <w:rPr>
                <w:rFonts w:ascii="Arial" w:hAnsi="Arial" w:cs="Arial"/>
                <w:spacing w:val="-2"/>
                <w:sz w:val="20"/>
              </w:rPr>
              <w:t xml:space="preserve"> inicialmente</w:t>
            </w:r>
          </w:p>
        </w:tc>
        <w:tc>
          <w:tcPr>
            <w:tcW w:w="4803" w:type="dxa"/>
          </w:tcPr>
          <w:p w14:paraId="4FE52401" w14:textId="77777777" w:rsidR="004E49A3" w:rsidRPr="007B0DB7" w:rsidRDefault="004E49A3" w:rsidP="00F42DC0">
            <w:pPr>
              <w:widowControl w:val="0"/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</w:p>
          <w:p w14:paraId="24A30AB0" w14:textId="0B2E2659" w:rsidR="00F76E2C" w:rsidRPr="007B0DB7" w:rsidRDefault="00B3409B" w:rsidP="00F76E2C">
            <w:pPr>
              <w:widowControl w:val="0"/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         </w:t>
            </w:r>
            <w:r w:rsidR="00F76E2C" w:rsidRPr="006803C3">
              <w:rPr>
                <w:rFonts w:ascii="Arial" w:hAnsi="Arial" w:cs="Arial"/>
                <w:spacing w:val="-2"/>
                <w:sz w:val="20"/>
              </w:rPr>
              <w:t xml:space="preserve">Inicio: </w:t>
            </w:r>
            <w:r>
              <w:rPr>
                <w:rFonts w:ascii="Arial" w:hAnsi="Arial" w:cs="Arial"/>
                <w:spacing w:val="-2"/>
                <w:sz w:val="20"/>
              </w:rPr>
              <w:t>25</w:t>
            </w:r>
            <w:r w:rsidR="00F76E2C" w:rsidRPr="006803C3">
              <w:rPr>
                <w:rFonts w:ascii="Arial" w:hAnsi="Arial" w:cs="Arial"/>
                <w:spacing w:val="-2"/>
                <w:sz w:val="20"/>
              </w:rPr>
              <w:t>/</w:t>
            </w:r>
            <w:r w:rsidR="006803C3" w:rsidRPr="006803C3">
              <w:rPr>
                <w:rFonts w:ascii="Arial" w:hAnsi="Arial" w:cs="Arial"/>
                <w:spacing w:val="-2"/>
                <w:sz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</w:rPr>
              <w:t>6</w:t>
            </w:r>
            <w:r w:rsidR="00F76E2C" w:rsidRPr="006803C3">
              <w:rPr>
                <w:rFonts w:ascii="Arial" w:hAnsi="Arial" w:cs="Arial"/>
                <w:spacing w:val="-2"/>
                <w:sz w:val="20"/>
              </w:rPr>
              <w:t>/20</w:t>
            </w:r>
            <w:r w:rsidR="009950F3" w:rsidRPr="006803C3">
              <w:rPr>
                <w:rFonts w:ascii="Arial" w:hAnsi="Arial" w:cs="Arial"/>
                <w:spacing w:val="-2"/>
                <w:sz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</w:rPr>
              <w:t>5</w:t>
            </w:r>
            <w:r w:rsidR="00F76E2C" w:rsidRPr="006803C3">
              <w:rPr>
                <w:rFonts w:ascii="Arial" w:hAnsi="Arial" w:cs="Arial"/>
                <w:spacing w:val="-2"/>
                <w:sz w:val="20"/>
              </w:rPr>
              <w:t xml:space="preserve">     Fin: </w:t>
            </w:r>
            <w:r w:rsidR="006803C3" w:rsidRPr="006803C3">
              <w:rPr>
                <w:rFonts w:ascii="Arial" w:hAnsi="Arial" w:cs="Arial"/>
                <w:spacing w:val="-2"/>
                <w:sz w:val="20"/>
              </w:rPr>
              <w:t>1</w:t>
            </w:r>
            <w:r w:rsidR="00F76E2C" w:rsidRPr="006803C3">
              <w:rPr>
                <w:rFonts w:ascii="Arial" w:hAnsi="Arial" w:cs="Arial"/>
                <w:spacing w:val="-2"/>
                <w:sz w:val="20"/>
              </w:rPr>
              <w:t>/</w:t>
            </w:r>
            <w:r w:rsidR="006803C3" w:rsidRPr="006803C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921371" w:rsidRPr="006803C3">
              <w:rPr>
                <w:rFonts w:ascii="Arial" w:hAnsi="Arial" w:cs="Arial"/>
                <w:spacing w:val="-2"/>
                <w:sz w:val="20"/>
              </w:rPr>
              <w:t>02</w:t>
            </w:r>
            <w:r w:rsidR="00F76E2C" w:rsidRPr="006803C3">
              <w:rPr>
                <w:rFonts w:ascii="Arial" w:hAnsi="Arial" w:cs="Arial"/>
                <w:spacing w:val="-2"/>
                <w:sz w:val="20"/>
              </w:rPr>
              <w:t>/20</w:t>
            </w:r>
            <w:r w:rsidR="008773CF" w:rsidRPr="006803C3">
              <w:rPr>
                <w:rFonts w:ascii="Arial" w:hAnsi="Arial" w:cs="Arial"/>
                <w:spacing w:val="-2"/>
                <w:sz w:val="20"/>
              </w:rPr>
              <w:t>2</w:t>
            </w:r>
            <w:r w:rsidR="00A06A75" w:rsidRPr="006803C3">
              <w:rPr>
                <w:rFonts w:ascii="Arial" w:hAnsi="Arial" w:cs="Arial"/>
                <w:spacing w:val="-2"/>
                <w:sz w:val="20"/>
              </w:rPr>
              <w:t>6</w:t>
            </w:r>
          </w:p>
          <w:p w14:paraId="1DDDD0FD" w14:textId="77777777" w:rsidR="004E49A3" w:rsidRPr="007B0DB7" w:rsidRDefault="004E49A3" w:rsidP="00F76E2C">
            <w:pPr>
              <w:widowControl w:val="0"/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692576DD" w14:textId="5C197981" w:rsidR="004E49A3" w:rsidRDefault="004E49A3" w:rsidP="004E49A3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22467EF6" w14:textId="77777777" w:rsidR="00EE7B0D" w:rsidRDefault="00EE7B0D" w:rsidP="00EE7B0D">
      <w:pPr>
        <w:pStyle w:val="Sangradetextonormal"/>
        <w:tabs>
          <w:tab w:val="left" w:pos="284"/>
        </w:tabs>
        <w:ind w:left="0" w:firstLine="0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LABORAL (Con IPS)</w:t>
      </w:r>
    </w:p>
    <w:p w14:paraId="58572580" w14:textId="77777777" w:rsidR="00EE7B0D" w:rsidRPr="00FA3342" w:rsidRDefault="00EE7B0D" w:rsidP="004E49A3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66864392" w14:textId="77777777" w:rsidR="004E49A3" w:rsidRPr="00FA3342" w:rsidRDefault="004E49A3" w:rsidP="004E49A3">
      <w:pPr>
        <w:rPr>
          <w:rFonts w:ascii="Arial" w:hAnsi="Arial" w:cs="Arial"/>
          <w:sz w:val="20"/>
          <w:lang w:val="es-ES_tradnl"/>
        </w:rPr>
      </w:pPr>
    </w:p>
    <w:p w14:paraId="7EFE82D6" w14:textId="77777777" w:rsidR="0016661A" w:rsidRDefault="004E49A3" w:rsidP="00472F7D">
      <w:pPr>
        <w:pStyle w:val="Textoindependiente"/>
        <w:tabs>
          <w:tab w:val="clear" w:pos="284"/>
          <w:tab w:val="left" w:pos="-720"/>
        </w:tabs>
        <w:suppressAutoHyphens/>
        <w:jc w:val="left"/>
      </w:pPr>
      <w:r w:rsidRPr="00FA3342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</w:t>
      </w:r>
    </w:p>
    <w:sectPr w:rsidR="0016661A" w:rsidSect="00F719D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909A" w14:textId="77777777" w:rsidR="00C814FB" w:rsidRPr="00DE3AEC" w:rsidRDefault="00C814FB" w:rsidP="00DE3AEC">
      <w:pPr>
        <w:pStyle w:val="Textoindependiente"/>
        <w:rPr>
          <w:sz w:val="28"/>
          <w:lang w:val="es-ES"/>
        </w:rPr>
      </w:pPr>
      <w:r>
        <w:separator/>
      </w:r>
    </w:p>
  </w:endnote>
  <w:endnote w:type="continuationSeparator" w:id="0">
    <w:p w14:paraId="726375F0" w14:textId="77777777" w:rsidR="00C814FB" w:rsidRPr="00DE3AEC" w:rsidRDefault="00C814FB" w:rsidP="00DE3AEC">
      <w:pPr>
        <w:pStyle w:val="Textoindependiente"/>
        <w:rPr>
          <w:sz w:val="28"/>
          <w:lang w:val="es-E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F644" w14:textId="77777777" w:rsidR="00C814FB" w:rsidRPr="00DE3AEC" w:rsidRDefault="00C814FB" w:rsidP="00DE3AEC">
      <w:pPr>
        <w:pStyle w:val="Textoindependiente"/>
        <w:rPr>
          <w:sz w:val="28"/>
          <w:lang w:val="es-ES"/>
        </w:rPr>
      </w:pPr>
      <w:r>
        <w:separator/>
      </w:r>
    </w:p>
  </w:footnote>
  <w:footnote w:type="continuationSeparator" w:id="0">
    <w:p w14:paraId="6D1DF6F6" w14:textId="77777777" w:rsidR="00C814FB" w:rsidRPr="00DE3AEC" w:rsidRDefault="00C814FB" w:rsidP="00DE3AEC">
      <w:pPr>
        <w:pStyle w:val="Textoindependiente"/>
        <w:rPr>
          <w:sz w:val="28"/>
          <w:lang w:val="es-E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5244" w14:textId="77777777" w:rsidR="00DE3AEC" w:rsidRDefault="00DE3AEC">
    <w:pPr>
      <w:pStyle w:val="Encabezado"/>
    </w:pPr>
  </w:p>
  <w:p w14:paraId="08D8EE79" w14:textId="77777777" w:rsidR="00DE3AEC" w:rsidRDefault="00DE3AEC" w:rsidP="00DE3A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41A"/>
    <w:multiLevelType w:val="hybridMultilevel"/>
    <w:tmpl w:val="B6F8DD6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EBF"/>
    <w:multiLevelType w:val="hybridMultilevel"/>
    <w:tmpl w:val="3D50B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7C07"/>
    <w:multiLevelType w:val="hybridMultilevel"/>
    <w:tmpl w:val="C95A038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3F2D"/>
    <w:multiLevelType w:val="hybridMultilevel"/>
    <w:tmpl w:val="C32643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16B05"/>
    <w:multiLevelType w:val="hybridMultilevel"/>
    <w:tmpl w:val="345AF1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0702D"/>
    <w:multiLevelType w:val="hybridMultilevel"/>
    <w:tmpl w:val="894839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C73A0"/>
    <w:multiLevelType w:val="hybridMultilevel"/>
    <w:tmpl w:val="41E207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101141">
    <w:abstractNumId w:val="0"/>
  </w:num>
  <w:num w:numId="2" w16cid:durableId="1646658899">
    <w:abstractNumId w:val="6"/>
  </w:num>
  <w:num w:numId="3" w16cid:durableId="465271897">
    <w:abstractNumId w:val="5"/>
  </w:num>
  <w:num w:numId="4" w16cid:durableId="1402948327">
    <w:abstractNumId w:val="3"/>
  </w:num>
  <w:num w:numId="5" w16cid:durableId="1870532522">
    <w:abstractNumId w:val="4"/>
  </w:num>
  <w:num w:numId="6" w16cid:durableId="199755713">
    <w:abstractNumId w:val="1"/>
  </w:num>
  <w:num w:numId="7" w16cid:durableId="3350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A3"/>
    <w:rsid w:val="00020BA7"/>
    <w:rsid w:val="00021802"/>
    <w:rsid w:val="00022794"/>
    <w:rsid w:val="000254DB"/>
    <w:rsid w:val="00041B57"/>
    <w:rsid w:val="00051280"/>
    <w:rsid w:val="00072E8A"/>
    <w:rsid w:val="000A3993"/>
    <w:rsid w:val="000B0981"/>
    <w:rsid w:val="000B3680"/>
    <w:rsid w:val="000C714E"/>
    <w:rsid w:val="000C7368"/>
    <w:rsid w:val="000D5895"/>
    <w:rsid w:val="000D7982"/>
    <w:rsid w:val="000E5353"/>
    <w:rsid w:val="000E6BCC"/>
    <w:rsid w:val="000F3B33"/>
    <w:rsid w:val="00100DDA"/>
    <w:rsid w:val="001019B6"/>
    <w:rsid w:val="001048B1"/>
    <w:rsid w:val="00105BB9"/>
    <w:rsid w:val="00105E8D"/>
    <w:rsid w:val="001120CA"/>
    <w:rsid w:val="0011719D"/>
    <w:rsid w:val="00125FAB"/>
    <w:rsid w:val="00151AAD"/>
    <w:rsid w:val="00157ED3"/>
    <w:rsid w:val="00162A7C"/>
    <w:rsid w:val="001644F8"/>
    <w:rsid w:val="0016661A"/>
    <w:rsid w:val="00167237"/>
    <w:rsid w:val="001A6AF0"/>
    <w:rsid w:val="001E0BC4"/>
    <w:rsid w:val="00200E24"/>
    <w:rsid w:val="00211A94"/>
    <w:rsid w:val="00245831"/>
    <w:rsid w:val="00250834"/>
    <w:rsid w:val="00252B2E"/>
    <w:rsid w:val="00253E6D"/>
    <w:rsid w:val="00264BE3"/>
    <w:rsid w:val="0026564E"/>
    <w:rsid w:val="002675F0"/>
    <w:rsid w:val="00291052"/>
    <w:rsid w:val="002C15D8"/>
    <w:rsid w:val="002D0BB8"/>
    <w:rsid w:val="002D3247"/>
    <w:rsid w:val="00330205"/>
    <w:rsid w:val="003323E1"/>
    <w:rsid w:val="0035716C"/>
    <w:rsid w:val="00360418"/>
    <w:rsid w:val="003A7832"/>
    <w:rsid w:val="003C110E"/>
    <w:rsid w:val="003C4007"/>
    <w:rsid w:val="003D49E8"/>
    <w:rsid w:val="003D55D4"/>
    <w:rsid w:val="003D602B"/>
    <w:rsid w:val="00433416"/>
    <w:rsid w:val="00434DCF"/>
    <w:rsid w:val="004365A5"/>
    <w:rsid w:val="0044066F"/>
    <w:rsid w:val="00444A7E"/>
    <w:rsid w:val="0045281F"/>
    <w:rsid w:val="004669B3"/>
    <w:rsid w:val="00470108"/>
    <w:rsid w:val="00472F7D"/>
    <w:rsid w:val="0048322E"/>
    <w:rsid w:val="004E49A3"/>
    <w:rsid w:val="004E65D8"/>
    <w:rsid w:val="004F0B43"/>
    <w:rsid w:val="00502240"/>
    <w:rsid w:val="005224A5"/>
    <w:rsid w:val="00525A6B"/>
    <w:rsid w:val="00531B80"/>
    <w:rsid w:val="005809B3"/>
    <w:rsid w:val="005826C5"/>
    <w:rsid w:val="0058464F"/>
    <w:rsid w:val="00592457"/>
    <w:rsid w:val="005C05AB"/>
    <w:rsid w:val="005C6486"/>
    <w:rsid w:val="005D3707"/>
    <w:rsid w:val="005E4CBA"/>
    <w:rsid w:val="005F620E"/>
    <w:rsid w:val="006803C3"/>
    <w:rsid w:val="00680C1C"/>
    <w:rsid w:val="006917F9"/>
    <w:rsid w:val="006B12F7"/>
    <w:rsid w:val="006B4F0E"/>
    <w:rsid w:val="006D7B49"/>
    <w:rsid w:val="007242B3"/>
    <w:rsid w:val="00731222"/>
    <w:rsid w:val="0073789F"/>
    <w:rsid w:val="00747EC3"/>
    <w:rsid w:val="0078651D"/>
    <w:rsid w:val="0079590E"/>
    <w:rsid w:val="007A21C5"/>
    <w:rsid w:val="007A3D42"/>
    <w:rsid w:val="007B0A07"/>
    <w:rsid w:val="007E12CE"/>
    <w:rsid w:val="007E692F"/>
    <w:rsid w:val="00826E2C"/>
    <w:rsid w:val="0085264B"/>
    <w:rsid w:val="00865095"/>
    <w:rsid w:val="008773CF"/>
    <w:rsid w:val="00887615"/>
    <w:rsid w:val="00893461"/>
    <w:rsid w:val="008971F2"/>
    <w:rsid w:val="008A32CB"/>
    <w:rsid w:val="008A4275"/>
    <w:rsid w:val="008A55B8"/>
    <w:rsid w:val="008D7E86"/>
    <w:rsid w:val="008E2FFB"/>
    <w:rsid w:val="008F3ABA"/>
    <w:rsid w:val="008F40CD"/>
    <w:rsid w:val="009028DF"/>
    <w:rsid w:val="009055D8"/>
    <w:rsid w:val="0091520A"/>
    <w:rsid w:val="00921371"/>
    <w:rsid w:val="00921CDD"/>
    <w:rsid w:val="00931589"/>
    <w:rsid w:val="00931CAF"/>
    <w:rsid w:val="009508AC"/>
    <w:rsid w:val="0095256F"/>
    <w:rsid w:val="00955B96"/>
    <w:rsid w:val="00955E58"/>
    <w:rsid w:val="00966BEB"/>
    <w:rsid w:val="00981F55"/>
    <w:rsid w:val="009950F3"/>
    <w:rsid w:val="009A4372"/>
    <w:rsid w:val="009B4976"/>
    <w:rsid w:val="009C248E"/>
    <w:rsid w:val="009C4FCE"/>
    <w:rsid w:val="009C6544"/>
    <w:rsid w:val="009F4593"/>
    <w:rsid w:val="009F5DFB"/>
    <w:rsid w:val="00A02DAB"/>
    <w:rsid w:val="00A06A75"/>
    <w:rsid w:val="00A14747"/>
    <w:rsid w:val="00A41680"/>
    <w:rsid w:val="00A5351F"/>
    <w:rsid w:val="00A62879"/>
    <w:rsid w:val="00A90189"/>
    <w:rsid w:val="00A92073"/>
    <w:rsid w:val="00AA2D2C"/>
    <w:rsid w:val="00AE340C"/>
    <w:rsid w:val="00AF04BB"/>
    <w:rsid w:val="00AF454B"/>
    <w:rsid w:val="00B10C7A"/>
    <w:rsid w:val="00B31407"/>
    <w:rsid w:val="00B336D4"/>
    <w:rsid w:val="00B3409B"/>
    <w:rsid w:val="00B4397E"/>
    <w:rsid w:val="00B649F1"/>
    <w:rsid w:val="00B93CF0"/>
    <w:rsid w:val="00B95DB4"/>
    <w:rsid w:val="00BA5850"/>
    <w:rsid w:val="00BC78AF"/>
    <w:rsid w:val="00BE41E9"/>
    <w:rsid w:val="00C110F1"/>
    <w:rsid w:val="00C23898"/>
    <w:rsid w:val="00C46491"/>
    <w:rsid w:val="00C763C8"/>
    <w:rsid w:val="00C80993"/>
    <w:rsid w:val="00C814FB"/>
    <w:rsid w:val="00CB3C83"/>
    <w:rsid w:val="00CD772D"/>
    <w:rsid w:val="00D01435"/>
    <w:rsid w:val="00D017DB"/>
    <w:rsid w:val="00D40C79"/>
    <w:rsid w:val="00D86D58"/>
    <w:rsid w:val="00DB469B"/>
    <w:rsid w:val="00DD34F9"/>
    <w:rsid w:val="00DD7FC5"/>
    <w:rsid w:val="00DE3AEC"/>
    <w:rsid w:val="00E163A0"/>
    <w:rsid w:val="00E213BF"/>
    <w:rsid w:val="00E3060B"/>
    <w:rsid w:val="00E437EC"/>
    <w:rsid w:val="00E45F7C"/>
    <w:rsid w:val="00E640D8"/>
    <w:rsid w:val="00E70080"/>
    <w:rsid w:val="00E74A79"/>
    <w:rsid w:val="00E76FB5"/>
    <w:rsid w:val="00EA552E"/>
    <w:rsid w:val="00ED290B"/>
    <w:rsid w:val="00EE7B0D"/>
    <w:rsid w:val="00F10027"/>
    <w:rsid w:val="00F30D6F"/>
    <w:rsid w:val="00F345BF"/>
    <w:rsid w:val="00F42DC0"/>
    <w:rsid w:val="00F5514E"/>
    <w:rsid w:val="00F62B36"/>
    <w:rsid w:val="00F630AE"/>
    <w:rsid w:val="00F719D3"/>
    <w:rsid w:val="00F769F5"/>
    <w:rsid w:val="00F76E2C"/>
    <w:rsid w:val="00F83D0A"/>
    <w:rsid w:val="00FA2D5F"/>
    <w:rsid w:val="00FA483F"/>
    <w:rsid w:val="00FB5DA4"/>
    <w:rsid w:val="00FC341F"/>
    <w:rsid w:val="00FD1E5A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D6D9"/>
  <w15:docId w15:val="{9FA7FC79-0E2F-4640-AB04-E104A9F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A3"/>
    <w:rPr>
      <w:rFonts w:ascii="Times New Roman" w:eastAsia="Times New Roman" w:hAnsi="Times New Roman"/>
      <w:sz w:val="28"/>
      <w:lang w:val="es-ES" w:eastAsia="es-ES"/>
    </w:rPr>
  </w:style>
  <w:style w:type="paragraph" w:styleId="Ttulo3">
    <w:name w:val="heading 3"/>
    <w:basedOn w:val="Normal"/>
    <w:next w:val="Normal"/>
    <w:qFormat/>
    <w:rsid w:val="00162A7C"/>
    <w:pPr>
      <w:keepNext/>
      <w:spacing w:before="240" w:after="60"/>
      <w:outlineLvl w:val="2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E49A3"/>
    <w:pPr>
      <w:tabs>
        <w:tab w:val="left" w:pos="284"/>
      </w:tabs>
      <w:jc w:val="both"/>
    </w:pPr>
    <w:rPr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E49A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4E49A3"/>
    <w:pPr>
      <w:tabs>
        <w:tab w:val="left" w:pos="567"/>
        <w:tab w:val="left" w:pos="1134"/>
      </w:tabs>
      <w:ind w:left="1134" w:hanging="1134"/>
      <w:jc w:val="both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4E49A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E3A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AEC"/>
    <w:rPr>
      <w:rFonts w:ascii="Times New Roman" w:eastAsia="Times New Roman" w:hAnsi="Times New Roman"/>
      <w:sz w:val="28"/>
    </w:rPr>
  </w:style>
  <w:style w:type="paragraph" w:styleId="Piedepgina">
    <w:name w:val="footer"/>
    <w:basedOn w:val="Normal"/>
    <w:link w:val="PiedepginaCar"/>
    <w:uiPriority w:val="99"/>
    <w:semiHidden/>
    <w:unhideWhenUsed/>
    <w:rsid w:val="00DE3A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3AEC"/>
    <w:rPr>
      <w:rFonts w:ascii="Times New Roman" w:eastAsia="Times New Roman" w:hAnsi="Times New Roman"/>
      <w:sz w:val="28"/>
    </w:rPr>
  </w:style>
  <w:style w:type="paragraph" w:styleId="Prrafodelista">
    <w:name w:val="List Paragraph"/>
    <w:basedOn w:val="Normal"/>
    <w:uiPriority w:val="34"/>
    <w:qFormat/>
    <w:rsid w:val="00F76E2C"/>
    <w:pPr>
      <w:ind w:left="720"/>
      <w:contextualSpacing/>
    </w:pPr>
  </w:style>
  <w:style w:type="paragraph" w:styleId="Revisin">
    <w:name w:val="Revision"/>
    <w:hidden/>
    <w:uiPriority w:val="99"/>
    <w:semiHidden/>
    <w:rsid w:val="005E4CBA"/>
    <w:rPr>
      <w:rFonts w:ascii="Times New Roman" w:eastAsia="Times New Roman" w:hAnsi="Times New Roman"/>
      <w:sz w:val="2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9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9B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9B3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9B3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TERMINOS DE REFERENCIA</vt:lpstr>
    </vt:vector>
  </TitlesOfParts>
  <Company>Alter Vida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TERMINOS DE REFERENCIA</dc:title>
  <dc:creator>Usuario</dc:creator>
  <cp:lastModifiedBy>bruser1729</cp:lastModifiedBy>
  <cp:revision>3</cp:revision>
  <dcterms:created xsi:type="dcterms:W3CDTF">2025-06-16T19:42:00Z</dcterms:created>
  <dcterms:modified xsi:type="dcterms:W3CDTF">2025-06-17T14:59:00Z</dcterms:modified>
</cp:coreProperties>
</file>