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AD" w:rsidRPr="006954EF" w:rsidRDefault="007C10AD" w:rsidP="007C10AD">
      <w:pPr>
        <w:spacing w:line="240" w:lineRule="atLeast"/>
        <w:jc w:val="center"/>
        <w:rPr>
          <w:b/>
          <w:sz w:val="28"/>
          <w:szCs w:val="28"/>
        </w:rPr>
      </w:pPr>
      <w:r w:rsidRPr="006954EF">
        <w:rPr>
          <w:b/>
          <w:sz w:val="28"/>
          <w:szCs w:val="28"/>
        </w:rPr>
        <w:t>TÉRMINOS DE REFERENCIA</w:t>
      </w:r>
    </w:p>
    <w:p w:rsidR="007C10AD" w:rsidRPr="00E45A08" w:rsidRDefault="007C10AD" w:rsidP="007C10AD">
      <w:pPr>
        <w:spacing w:line="240" w:lineRule="atLeast"/>
        <w:jc w:val="center"/>
        <w:rPr>
          <w:b/>
        </w:rPr>
      </w:pPr>
    </w:p>
    <w:p w:rsidR="006C1EE0" w:rsidRPr="00E45A08" w:rsidRDefault="007C10AD" w:rsidP="007C10AD">
      <w:pPr>
        <w:spacing w:line="240" w:lineRule="atLeast"/>
        <w:jc w:val="center"/>
        <w:rPr>
          <w:b/>
        </w:rPr>
      </w:pPr>
      <w:r w:rsidRPr="00E45A08">
        <w:rPr>
          <w:b/>
        </w:rPr>
        <w:t>“</w:t>
      </w:r>
      <w:r w:rsidR="006C1EE0" w:rsidRPr="00E45A08">
        <w:rPr>
          <w:b/>
        </w:rPr>
        <w:t xml:space="preserve">CONCURSO PARA LA SELECCIÓN DE </w:t>
      </w:r>
      <w:r w:rsidR="004A5AF5">
        <w:rPr>
          <w:b/>
        </w:rPr>
        <w:t>EMPRESA</w:t>
      </w:r>
      <w:r w:rsidR="006C1EE0" w:rsidRPr="00E45A08">
        <w:rPr>
          <w:b/>
        </w:rPr>
        <w:t xml:space="preserve"> O PROFESIONAL INDIVIDUAL PARA REALIZAR UNA ENCUESTA DE CONOCIMIENTOS, ACTITUDES Y PRÁCTICAS </w:t>
      </w:r>
      <w:r w:rsidR="007852DA" w:rsidRPr="00E45A08">
        <w:rPr>
          <w:b/>
        </w:rPr>
        <w:t>DE LA POBLACIÓN EN T</w:t>
      </w:r>
      <w:r w:rsidR="006C1EE0" w:rsidRPr="00E45A08">
        <w:rPr>
          <w:b/>
        </w:rPr>
        <w:t>UBERCULOSIS</w:t>
      </w:r>
      <w:r w:rsidRPr="00E45A08">
        <w:rPr>
          <w:b/>
        </w:rPr>
        <w:t>”</w:t>
      </w:r>
    </w:p>
    <w:p w:rsidR="00C64061" w:rsidRPr="00E45A08" w:rsidRDefault="00C64061" w:rsidP="007C10AD">
      <w:pPr>
        <w:spacing w:line="240" w:lineRule="atLeast"/>
        <w:jc w:val="center"/>
        <w:rPr>
          <w:b/>
        </w:rPr>
      </w:pPr>
      <w:bookmarkStart w:id="0" w:name="_GoBack"/>
      <w:bookmarkEnd w:id="0"/>
    </w:p>
    <w:p w:rsidR="006C1EE0" w:rsidRPr="00E45A08" w:rsidRDefault="006C1EE0" w:rsidP="001C6EDB">
      <w:pPr>
        <w:spacing w:line="240" w:lineRule="atLeast"/>
        <w:jc w:val="both"/>
      </w:pPr>
      <w:r w:rsidRPr="00E45A08">
        <w:t>Consultoría para el desarrollo de una “</w:t>
      </w:r>
      <w:r w:rsidRPr="00E45A08">
        <w:rPr>
          <w:b/>
        </w:rPr>
        <w:t>Encuesta sobre Conocimientos, Actitudes y Prácticas de la población</w:t>
      </w:r>
      <w:r w:rsidR="007852DA" w:rsidRPr="00E45A08">
        <w:rPr>
          <w:b/>
        </w:rPr>
        <w:t xml:space="preserve"> en tuberculosis</w:t>
      </w:r>
      <w:r w:rsidRPr="00E45A08">
        <w:rPr>
          <w:b/>
        </w:rPr>
        <w:t>”</w:t>
      </w:r>
      <w:r w:rsidRPr="00E45A08">
        <w:t xml:space="preserve">, para determinar </w:t>
      </w:r>
      <w:r w:rsidR="00852FAD" w:rsidRPr="00E45A08">
        <w:t>el grado de conocimiento de</w:t>
      </w:r>
      <w:r w:rsidR="00C64061" w:rsidRPr="00E45A08">
        <w:t xml:space="preserve"> la población en relación al modo de transmisión, síntomas, tratamiento y</w:t>
      </w:r>
      <w:r w:rsidR="00852FAD" w:rsidRPr="00E45A08">
        <w:t xml:space="preserve"> prevención de la </w:t>
      </w:r>
      <w:r w:rsidR="00503EAE" w:rsidRPr="00E45A08">
        <w:t>t</w:t>
      </w:r>
      <w:r w:rsidR="00852FAD" w:rsidRPr="00E45A08">
        <w:t xml:space="preserve">uberculosis, </w:t>
      </w:r>
      <w:r w:rsidR="001C6EDB" w:rsidRPr="00E45A08">
        <w:t xml:space="preserve">así como, identificar actitudes y prácticas discriminatorias </w:t>
      </w:r>
      <w:r w:rsidR="007852DA" w:rsidRPr="00E45A08">
        <w:t xml:space="preserve">entre otros, </w:t>
      </w:r>
      <w:r w:rsidR="00852FAD" w:rsidRPr="00E45A08">
        <w:t>durante los últimos seis años.</w:t>
      </w:r>
    </w:p>
    <w:p w:rsidR="006C1EE0" w:rsidRPr="00E45A08" w:rsidRDefault="006C1EE0" w:rsidP="001C6EDB">
      <w:pPr>
        <w:spacing w:line="240" w:lineRule="atLeast"/>
        <w:jc w:val="both"/>
      </w:pPr>
      <w:r w:rsidRPr="00E45A08">
        <w:t xml:space="preserve"> </w:t>
      </w:r>
    </w:p>
    <w:p w:rsidR="00202373" w:rsidRPr="00E45A08" w:rsidRDefault="006C1EE0" w:rsidP="001C6EDB">
      <w:pPr>
        <w:spacing w:line="240" w:lineRule="atLeast"/>
        <w:jc w:val="both"/>
        <w:rPr>
          <w:b/>
        </w:rPr>
      </w:pPr>
      <w:r w:rsidRPr="00E45A08">
        <w:rPr>
          <w:b/>
        </w:rPr>
        <w:t>1. ANTECEDENTES</w:t>
      </w:r>
    </w:p>
    <w:p w:rsidR="006A62E8" w:rsidRPr="00E45A08" w:rsidRDefault="006A62E8" w:rsidP="001C6EDB">
      <w:pPr>
        <w:spacing w:line="240" w:lineRule="atLeast"/>
        <w:jc w:val="both"/>
      </w:pPr>
    </w:p>
    <w:p w:rsidR="006C1EE0" w:rsidRPr="00E45A08" w:rsidRDefault="006C1EE0" w:rsidP="001C6EDB">
      <w:pPr>
        <w:spacing w:line="240" w:lineRule="atLeast"/>
        <w:jc w:val="both"/>
      </w:pPr>
      <w:r w:rsidRPr="00E45A08">
        <w:t>En nuestro país, la tuberculosis sigue siendo un importante problema de salud pública a pesar de los esfuerzos realizados para combatirla, mediante campañas de información sobre las medidas preventivas dirigidas a la población y el tratamiento de los enfermos y sus contactos con medicamentos muy activos, con los cuales la enfermedad puede curarse o prevenirse.</w:t>
      </w:r>
    </w:p>
    <w:p w:rsidR="006C1EE0" w:rsidRPr="00E45A08" w:rsidRDefault="006C1EE0" w:rsidP="001C6EDB">
      <w:pPr>
        <w:spacing w:line="240" w:lineRule="atLeast"/>
        <w:jc w:val="both"/>
      </w:pPr>
    </w:p>
    <w:p w:rsidR="006C1EE0" w:rsidRPr="00E45A08" w:rsidRDefault="006C1EE0" w:rsidP="001C6EDB">
      <w:pPr>
        <w:spacing w:line="240" w:lineRule="atLeast"/>
        <w:jc w:val="both"/>
      </w:pPr>
      <w:r w:rsidRPr="00E45A08">
        <w:t xml:space="preserve">Esta enfermedad emerge nuevamente hoy día no solo por la crisis socio </w:t>
      </w:r>
      <w:r w:rsidR="00FB5771" w:rsidRPr="00E45A08">
        <w:t>económic</w:t>
      </w:r>
      <w:r w:rsidR="002270E8" w:rsidRPr="00E45A08">
        <w:t>a</w:t>
      </w:r>
      <w:r w:rsidRPr="00E45A08">
        <w:t xml:space="preserve"> que empeora la calidad de vida de la población, sino además debido a otros factores como la aparición de enfermedades como el VIH/SIDA y la presencia de cepas fármaco – resistente de la tuberculosis que puede volver incurable a la enfermedad.</w:t>
      </w:r>
    </w:p>
    <w:p w:rsidR="00DB3A7A" w:rsidRPr="00E45A08" w:rsidRDefault="00DB3A7A" w:rsidP="001C6EDB">
      <w:pPr>
        <w:spacing w:line="240" w:lineRule="atLeast"/>
        <w:jc w:val="both"/>
      </w:pPr>
    </w:p>
    <w:p w:rsidR="00DB3A7A" w:rsidRPr="00E45A08" w:rsidRDefault="00DB3A7A" w:rsidP="001C6EDB">
      <w:pPr>
        <w:spacing w:line="240" w:lineRule="atLeast"/>
        <w:jc w:val="both"/>
        <w:rPr>
          <w:lang w:val="es-ES"/>
        </w:rPr>
      </w:pPr>
      <w:r w:rsidRPr="00E45A08">
        <w:rPr>
          <w:lang w:val="es-ES"/>
        </w:rPr>
        <w:t xml:space="preserve">A nivel país en el año 2015 se ha alcanzado una incidencia de </w:t>
      </w:r>
      <w:r w:rsidRPr="00E45A08">
        <w:rPr>
          <w:b/>
          <w:lang w:val="es-ES"/>
        </w:rPr>
        <w:t>30,6 casos por 100.000 h</w:t>
      </w:r>
      <w:r w:rsidR="007852DA" w:rsidRPr="00E45A08">
        <w:rPr>
          <w:b/>
          <w:lang w:val="es-ES"/>
        </w:rPr>
        <w:t>a</w:t>
      </w:r>
      <w:r w:rsidRPr="00E45A08">
        <w:rPr>
          <w:b/>
          <w:lang w:val="es-ES"/>
        </w:rPr>
        <w:t>b</w:t>
      </w:r>
      <w:r w:rsidR="007852DA" w:rsidRPr="00E45A08">
        <w:rPr>
          <w:b/>
          <w:lang w:val="es-ES"/>
        </w:rPr>
        <w:t>itan</w:t>
      </w:r>
      <w:r w:rsidRPr="00E45A08">
        <w:rPr>
          <w:b/>
          <w:lang w:val="es-ES"/>
        </w:rPr>
        <w:t>tes</w:t>
      </w:r>
      <w:r w:rsidRPr="00E45A08">
        <w:rPr>
          <w:lang w:val="es-ES"/>
        </w:rPr>
        <w:t xml:space="preserve">, lográndose un descenso del 40% con respecto al año 1990. Se han diagnosticado </w:t>
      </w:r>
      <w:r w:rsidR="007852DA" w:rsidRPr="00E45A08">
        <w:rPr>
          <w:lang w:val="es-ES"/>
        </w:rPr>
        <w:t xml:space="preserve">en ese mismo año, </w:t>
      </w:r>
      <w:r w:rsidRPr="00E45A08">
        <w:rPr>
          <w:b/>
          <w:lang w:val="es-ES"/>
        </w:rPr>
        <w:t>2450 casos</w:t>
      </w:r>
      <w:r w:rsidRPr="00E45A08">
        <w:rPr>
          <w:lang w:val="es-ES"/>
        </w:rPr>
        <w:t xml:space="preserve">, con la mayor carga de casos en Central, Alto Paraná y Asunción. El 14% de los casos corresponden a población indígena y el 11,5% de los casos a población privada de libertad. En cuanto a </w:t>
      </w:r>
      <w:r w:rsidR="007852DA" w:rsidRPr="00E45A08">
        <w:rPr>
          <w:lang w:val="es-ES"/>
        </w:rPr>
        <w:t>la detección de s</w:t>
      </w:r>
      <w:r w:rsidRPr="00E45A08">
        <w:rPr>
          <w:lang w:val="es-ES"/>
        </w:rPr>
        <w:t xml:space="preserve">intomáticos respiratorios se ha incrementado en 5 veces entre los años 2001 y 2015 y el número de </w:t>
      </w:r>
      <w:proofErr w:type="spellStart"/>
      <w:r w:rsidRPr="00E45A08">
        <w:rPr>
          <w:lang w:val="es-ES"/>
        </w:rPr>
        <w:t>baciloscopías</w:t>
      </w:r>
      <w:proofErr w:type="spellEnd"/>
      <w:r w:rsidRPr="00E45A08">
        <w:rPr>
          <w:lang w:val="es-ES"/>
        </w:rPr>
        <w:t xml:space="preserve"> en 8 veces.</w:t>
      </w:r>
    </w:p>
    <w:p w:rsidR="001C6EDB" w:rsidRPr="00E45A08" w:rsidRDefault="001C6EDB" w:rsidP="001C6EDB">
      <w:pPr>
        <w:spacing w:line="240" w:lineRule="atLeast"/>
        <w:jc w:val="both"/>
        <w:rPr>
          <w:lang w:val="es-ES"/>
        </w:rPr>
      </w:pPr>
    </w:p>
    <w:p w:rsidR="006C1EE0" w:rsidRPr="00E45A08" w:rsidRDefault="006C1EE0" w:rsidP="001C6EDB">
      <w:pPr>
        <w:spacing w:line="240" w:lineRule="atLeast"/>
        <w:jc w:val="both"/>
      </w:pPr>
      <w:r w:rsidRPr="00E45A08">
        <w:t xml:space="preserve">Esta enfermedad lleva a empeorar el nivel socio económico de la población por atacar </w:t>
      </w:r>
      <w:r w:rsidR="007852DA" w:rsidRPr="00E45A08">
        <w:t xml:space="preserve">a las personas </w:t>
      </w:r>
      <w:r w:rsidRPr="00E45A08">
        <w:t xml:space="preserve">en la etapa más productiva </w:t>
      </w:r>
      <w:r w:rsidR="007852DA" w:rsidRPr="00E45A08">
        <w:t>de la vida</w:t>
      </w:r>
      <w:r w:rsidRPr="00E45A08">
        <w:t>, es decir, entre los 15 y 39 años de edad, produciendo incapacidad y ausentismo laboral importante, con la consiguiente pérdida para el país.</w:t>
      </w:r>
    </w:p>
    <w:p w:rsidR="006A62E8" w:rsidRPr="00E45A08" w:rsidRDefault="006A62E8" w:rsidP="001C6EDB">
      <w:pPr>
        <w:spacing w:line="240" w:lineRule="atLeast"/>
        <w:jc w:val="both"/>
      </w:pPr>
    </w:p>
    <w:p w:rsidR="006A62E8" w:rsidRPr="00E45A08" w:rsidRDefault="006A62E8" w:rsidP="001C6EDB">
      <w:pPr>
        <w:spacing w:line="240" w:lineRule="atLeast"/>
        <w:jc w:val="both"/>
      </w:pPr>
      <w:r w:rsidRPr="00E45A08">
        <w:t xml:space="preserve">En </w:t>
      </w:r>
      <w:r w:rsidR="00852FAD" w:rsidRPr="00E45A08">
        <w:t>los</w:t>
      </w:r>
      <w:r w:rsidRPr="00E45A08">
        <w:t xml:space="preserve"> año</w:t>
      </w:r>
      <w:r w:rsidR="00852FAD" w:rsidRPr="00E45A08">
        <w:t>s</w:t>
      </w:r>
      <w:r w:rsidRPr="00E45A08">
        <w:t xml:space="preserve"> </w:t>
      </w:r>
      <w:r w:rsidR="00852FAD" w:rsidRPr="00E45A08">
        <w:t>2010</w:t>
      </w:r>
      <w:r w:rsidR="007852DA" w:rsidRPr="00E45A08">
        <w:t xml:space="preserve"> </w:t>
      </w:r>
      <w:r w:rsidR="00852FAD" w:rsidRPr="00E45A08">
        <w:t>-</w:t>
      </w:r>
      <w:r w:rsidR="007852DA" w:rsidRPr="00E45A08">
        <w:t xml:space="preserve"> </w:t>
      </w:r>
      <w:r w:rsidRPr="00E45A08">
        <w:t>2</w:t>
      </w:r>
      <w:r w:rsidR="00C64061" w:rsidRPr="00E45A08">
        <w:t>011</w:t>
      </w:r>
      <w:r w:rsidRPr="00E45A08">
        <w:t xml:space="preserve"> se realizó la </w:t>
      </w:r>
      <w:r w:rsidR="00852FAD" w:rsidRPr="00E45A08">
        <w:t>última encuesta</w:t>
      </w:r>
      <w:r w:rsidRPr="00E45A08">
        <w:t xml:space="preserve"> CAP dirigida a la población del Paraguay, </w:t>
      </w:r>
      <w:r w:rsidR="00852FAD" w:rsidRPr="00E45A08">
        <w:t>c</w:t>
      </w:r>
      <w:r w:rsidRPr="00E45A08">
        <w:t xml:space="preserve">uyos resultados </w:t>
      </w:r>
      <w:r w:rsidR="00852FAD" w:rsidRPr="00E45A08">
        <w:t>fueron utilizados para lanzar una campaña de comunicación y educación a la población con el apoyo del Fondo Mundial</w:t>
      </w:r>
      <w:r w:rsidR="002270E8" w:rsidRPr="00E45A08">
        <w:t xml:space="preserve"> de lucha contra el sida, la tuberculosis y la m</w:t>
      </w:r>
      <w:r w:rsidR="007852DA" w:rsidRPr="00E45A08">
        <w:t>alaria</w:t>
      </w:r>
      <w:r w:rsidR="00852FAD" w:rsidRPr="00E45A08">
        <w:t>.</w:t>
      </w:r>
    </w:p>
    <w:p w:rsidR="00852FAD" w:rsidRPr="00E45A08" w:rsidRDefault="00852FAD" w:rsidP="001C6EDB">
      <w:pPr>
        <w:spacing w:line="240" w:lineRule="atLeast"/>
        <w:jc w:val="both"/>
      </w:pPr>
    </w:p>
    <w:p w:rsidR="00833ADC" w:rsidRPr="00E45A08" w:rsidRDefault="00833ADC" w:rsidP="001C6EDB">
      <w:pPr>
        <w:spacing w:line="240" w:lineRule="atLeast"/>
        <w:jc w:val="both"/>
      </w:pPr>
      <w:r w:rsidRPr="00E45A08">
        <w:t>Se ha</w:t>
      </w:r>
      <w:r w:rsidR="007852DA" w:rsidRPr="00E45A08">
        <w:t>n</w:t>
      </w:r>
      <w:r w:rsidRPr="00E45A08">
        <w:t xml:space="preserve"> realizado tre</w:t>
      </w:r>
      <w:r w:rsidR="002B56DF" w:rsidRPr="00E45A08">
        <w:t>s encuestas de conocimientos, actitudes y prácticas – CAP.</w:t>
      </w:r>
      <w:r w:rsidRPr="00E45A08">
        <w:t xml:space="preserve"> </w:t>
      </w:r>
      <w:r w:rsidR="002B56DF" w:rsidRPr="00E45A08">
        <w:t>A</w:t>
      </w:r>
      <w:r w:rsidR="007852DA" w:rsidRPr="00E45A08">
        <w:t xml:space="preserve"> través de la primera, </w:t>
      </w:r>
      <w:r w:rsidRPr="00E45A08">
        <w:t>se estableció una línea de base del nivel de conocimiento, las actitudes y las prácticas de la población en relación a la tuberculosis y las dos siguientes para evaluar el impacto de las intervenciones en materia de campaña de comunicación social.</w:t>
      </w:r>
    </w:p>
    <w:p w:rsidR="00833ADC" w:rsidRPr="00E45A08" w:rsidRDefault="00833ADC" w:rsidP="001C6EDB">
      <w:pPr>
        <w:spacing w:line="240" w:lineRule="atLeast"/>
        <w:jc w:val="both"/>
      </w:pPr>
    </w:p>
    <w:p w:rsidR="00833ADC" w:rsidRPr="00E45A08" w:rsidRDefault="00833ADC" w:rsidP="001C6EDB">
      <w:pPr>
        <w:spacing w:line="240" w:lineRule="atLeast"/>
        <w:jc w:val="both"/>
      </w:pPr>
      <w:r w:rsidRPr="00E45A08">
        <w:t xml:space="preserve">En el anexo a este documento se encuentran informaciones adicionales relacionadas a los trabajos realizados y a los resultados obtenidos. </w:t>
      </w:r>
    </w:p>
    <w:p w:rsidR="008B0585" w:rsidRPr="00E45A08" w:rsidRDefault="008B0585" w:rsidP="001C6EDB">
      <w:pPr>
        <w:spacing w:line="240" w:lineRule="atLeast"/>
      </w:pPr>
    </w:p>
    <w:p w:rsidR="006C1EE0" w:rsidRPr="00E45A08" w:rsidRDefault="006C1EE0" w:rsidP="001C6EDB">
      <w:pPr>
        <w:spacing w:line="240" w:lineRule="atLeast"/>
        <w:jc w:val="both"/>
        <w:rPr>
          <w:b/>
        </w:rPr>
      </w:pPr>
      <w:r w:rsidRPr="00E45A08">
        <w:rPr>
          <w:b/>
        </w:rPr>
        <w:lastRenderedPageBreak/>
        <w:t>2. JUSTIFICACIÓN</w:t>
      </w:r>
    </w:p>
    <w:p w:rsidR="006C1EE0" w:rsidRPr="00E45A08" w:rsidRDefault="006C1EE0" w:rsidP="001C6EDB">
      <w:pPr>
        <w:spacing w:line="240" w:lineRule="atLeast"/>
        <w:jc w:val="both"/>
      </w:pPr>
    </w:p>
    <w:p w:rsidR="006C1EE0" w:rsidRPr="00E45A08" w:rsidRDefault="006C1EE0" w:rsidP="001C6EDB">
      <w:pPr>
        <w:spacing w:line="240" w:lineRule="atLeast"/>
        <w:jc w:val="both"/>
      </w:pPr>
      <w:r w:rsidRPr="00E45A08">
        <w:t>S</w:t>
      </w:r>
      <w:r w:rsidR="00B11E95" w:rsidRPr="00E45A08">
        <w:t xml:space="preserve">e sabe </w:t>
      </w:r>
      <w:r w:rsidRPr="00E45A08">
        <w:t xml:space="preserve">que la </w:t>
      </w:r>
      <w:r w:rsidR="00503EAE" w:rsidRPr="00E45A08">
        <w:t>t</w:t>
      </w:r>
      <w:r w:rsidRPr="00E45A08">
        <w:t xml:space="preserve">uberculosis es una enfermedad que diagnosticada precozmente y tratada según protocolo de atención al paciente con tuberculosis puede ser curada en </w:t>
      </w:r>
      <w:r w:rsidR="00B11E95" w:rsidRPr="00E45A08">
        <w:t>el</w:t>
      </w:r>
      <w:r w:rsidRPr="00E45A08">
        <w:t xml:space="preserve"> 100% de los casos.</w:t>
      </w:r>
    </w:p>
    <w:p w:rsidR="006A62E8" w:rsidRPr="00E45A08" w:rsidRDefault="006A62E8" w:rsidP="001C6EDB">
      <w:pPr>
        <w:spacing w:line="240" w:lineRule="atLeast"/>
        <w:jc w:val="both"/>
      </w:pPr>
    </w:p>
    <w:p w:rsidR="006C1EE0" w:rsidRPr="00E45A08" w:rsidRDefault="006C1EE0" w:rsidP="001C6EDB">
      <w:pPr>
        <w:spacing w:line="240" w:lineRule="atLeast"/>
        <w:jc w:val="both"/>
      </w:pPr>
      <w:r w:rsidRPr="00E45A08">
        <w:t>La importancia de este estudio radica por tanto, en que permitirá conocer de forma precisa, el nivel actual de los conocimientos, actitudes y prácticas de la población ante la tuberculosis y dará las orientaciones claras para definir los mensajes claves qu</w:t>
      </w:r>
      <w:r w:rsidR="00503EAE" w:rsidRPr="00E45A08">
        <w:t>e requieren ser emitidos en la c</w:t>
      </w:r>
      <w:r w:rsidRPr="00E45A08">
        <w:t xml:space="preserve">ampaña de comunicación social que se desarrollará posteriormente para </w:t>
      </w:r>
      <w:r w:rsidR="00503EAE" w:rsidRPr="00E45A08">
        <w:t>la e</w:t>
      </w:r>
      <w:r w:rsidR="00D30AD9" w:rsidRPr="00E45A08">
        <w:t xml:space="preserve">liminación </w:t>
      </w:r>
      <w:r w:rsidR="00503EAE" w:rsidRPr="00E45A08">
        <w:t>de la t</w:t>
      </w:r>
      <w:r w:rsidRPr="00E45A08">
        <w:t>uberculosis a nivel nacional.</w:t>
      </w:r>
    </w:p>
    <w:p w:rsidR="00FB5771" w:rsidRPr="00E45A08" w:rsidRDefault="00FB5771" w:rsidP="001C6EDB">
      <w:pPr>
        <w:spacing w:line="240" w:lineRule="atLeast"/>
        <w:jc w:val="both"/>
      </w:pPr>
    </w:p>
    <w:p w:rsidR="00FB5771" w:rsidRPr="00E45A08" w:rsidRDefault="00FB5771" w:rsidP="001C6EDB">
      <w:pPr>
        <w:pStyle w:val="Prrafodelista"/>
        <w:numPr>
          <w:ilvl w:val="0"/>
          <w:numId w:val="9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  <w:r w:rsidRPr="00E45A08">
        <w:rPr>
          <w:rFonts w:ascii="Times New Roman" w:hAnsi="Times New Roman" w:cs="Times New Roman"/>
          <w:b/>
          <w:sz w:val="24"/>
          <w:szCs w:val="24"/>
          <w:lang w:eastAsia="es-ES"/>
        </w:rPr>
        <w:t>ALCANCE</w:t>
      </w:r>
    </w:p>
    <w:p w:rsidR="001C6EDB" w:rsidRPr="00E45A08" w:rsidRDefault="001C6EDB" w:rsidP="00AC6EFD">
      <w:pPr>
        <w:spacing w:line="240" w:lineRule="atLeast"/>
        <w:jc w:val="both"/>
        <w:rPr>
          <w:b/>
          <w:lang w:eastAsia="es-ES"/>
        </w:rPr>
      </w:pPr>
    </w:p>
    <w:p w:rsidR="00FB5771" w:rsidRPr="00E45A08" w:rsidRDefault="00FB5771" w:rsidP="001C6EDB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E45A08">
        <w:rPr>
          <w:lang w:val="es-PY"/>
        </w:rPr>
        <w:t>El relevamiento de la inform</w:t>
      </w:r>
      <w:r w:rsidR="00D30AD9" w:rsidRPr="00E45A08">
        <w:rPr>
          <w:lang w:val="es-PY"/>
        </w:rPr>
        <w:t>ación, deberá realizarse en la Región O</w:t>
      </w:r>
      <w:r w:rsidRPr="00E45A08">
        <w:rPr>
          <w:lang w:val="es-PY"/>
        </w:rPr>
        <w:t xml:space="preserve">riental y </w:t>
      </w:r>
      <w:r w:rsidR="00D30AD9" w:rsidRPr="00E45A08">
        <w:rPr>
          <w:lang w:val="es-PY"/>
        </w:rPr>
        <w:t>O</w:t>
      </w:r>
      <w:r w:rsidRPr="00E45A08">
        <w:rPr>
          <w:lang w:val="es-PY"/>
        </w:rPr>
        <w:t>ccidental y tendrá una representatividad a nivel país</w:t>
      </w:r>
      <w:r w:rsidR="00A661A4" w:rsidRPr="00E45A08">
        <w:rPr>
          <w:lang w:val="es-PY"/>
        </w:rPr>
        <w:t xml:space="preserve">, para lo cual la población objetivo </w:t>
      </w:r>
      <w:r w:rsidR="007D65DC" w:rsidRPr="00E45A08">
        <w:rPr>
          <w:lang w:val="es-PY"/>
        </w:rPr>
        <w:t xml:space="preserve">deberá ser tomada de las poblaciones </w:t>
      </w:r>
      <w:r w:rsidR="00A661A4" w:rsidRPr="00E45A08">
        <w:rPr>
          <w:lang w:val="es-PY"/>
        </w:rPr>
        <w:t>asentada</w:t>
      </w:r>
      <w:r w:rsidR="007D65DC" w:rsidRPr="00E45A08">
        <w:rPr>
          <w:lang w:val="es-PY"/>
        </w:rPr>
        <w:t>s en las Regiones Sanitarias de</w:t>
      </w:r>
      <w:r w:rsidRPr="00E45A08">
        <w:t xml:space="preserve"> Capital, Central, Alto </w:t>
      </w:r>
      <w:r w:rsidR="004F481B" w:rsidRPr="00E45A08">
        <w:t>Paraná</w:t>
      </w:r>
      <w:r w:rsidRPr="00E45A08">
        <w:t xml:space="preserve">, </w:t>
      </w:r>
      <w:r w:rsidR="004F481B" w:rsidRPr="00E45A08">
        <w:t>Caaguazú</w:t>
      </w:r>
      <w:r w:rsidRPr="00E45A08">
        <w:t xml:space="preserve">, </w:t>
      </w:r>
      <w:r w:rsidR="004F481B" w:rsidRPr="00E45A08">
        <w:t xml:space="preserve">Itapúa y </w:t>
      </w:r>
      <w:r w:rsidR="000969A0" w:rsidRPr="00E45A08">
        <w:t>z</w:t>
      </w:r>
      <w:r w:rsidRPr="00E45A08">
        <w:t>ona</w:t>
      </w:r>
      <w:r w:rsidR="004F481B" w:rsidRPr="00E45A08">
        <w:t>s</w:t>
      </w:r>
      <w:r w:rsidRPr="00E45A08">
        <w:t xml:space="preserve"> del Chaco</w:t>
      </w:r>
      <w:r w:rsidR="004F481B" w:rsidRPr="00E45A08">
        <w:t>.</w:t>
      </w:r>
    </w:p>
    <w:p w:rsidR="00FB5771" w:rsidRPr="00E45A08" w:rsidRDefault="00FB5771" w:rsidP="001C6EDB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FB5771" w:rsidRPr="00E45A08" w:rsidRDefault="00FB5771" w:rsidP="001C6EDB">
      <w:pPr>
        <w:pStyle w:val="Prrafodelista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45A08">
        <w:rPr>
          <w:rFonts w:ascii="Times New Roman" w:hAnsi="Times New Roman" w:cs="Times New Roman"/>
          <w:b/>
          <w:sz w:val="24"/>
          <w:szCs w:val="24"/>
          <w:lang w:val="es-PY"/>
        </w:rPr>
        <w:t xml:space="preserve">ESTUDIO DIRIGIDO A: </w:t>
      </w:r>
      <w:r w:rsidR="00481CAE" w:rsidRPr="00E45A08">
        <w:rPr>
          <w:rFonts w:ascii="Times New Roman" w:hAnsi="Times New Roman" w:cs="Times New Roman"/>
          <w:sz w:val="24"/>
          <w:szCs w:val="24"/>
          <w:lang w:val="es-PY"/>
        </w:rPr>
        <w:t>Población g</w:t>
      </w:r>
      <w:r w:rsidR="004F481B" w:rsidRPr="00E45A08">
        <w:rPr>
          <w:rFonts w:ascii="Times New Roman" w:hAnsi="Times New Roman" w:cs="Times New Roman"/>
          <w:sz w:val="24"/>
          <w:szCs w:val="24"/>
          <w:lang w:val="es-PY"/>
        </w:rPr>
        <w:t>eneral</w:t>
      </w:r>
      <w:r w:rsidR="007C10AD" w:rsidRPr="00E45A08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A661A4" w:rsidRPr="00E45A08">
        <w:rPr>
          <w:rFonts w:ascii="Times New Roman" w:hAnsi="Times New Roman" w:cs="Times New Roman"/>
          <w:sz w:val="24"/>
          <w:szCs w:val="24"/>
          <w:lang w:val="es-PY"/>
        </w:rPr>
        <w:t xml:space="preserve">y </w:t>
      </w:r>
      <w:r w:rsidR="00403F45" w:rsidRPr="00E45A08">
        <w:rPr>
          <w:rFonts w:ascii="Times New Roman" w:hAnsi="Times New Roman" w:cs="Times New Roman"/>
          <w:sz w:val="24"/>
          <w:szCs w:val="24"/>
          <w:lang w:val="es-PY"/>
        </w:rPr>
        <w:t xml:space="preserve">poblaciones de riesgo, entre ellas, las poblaciones </w:t>
      </w:r>
      <w:r w:rsidR="000A4A06" w:rsidRPr="00E45A08">
        <w:rPr>
          <w:rFonts w:ascii="Times New Roman" w:hAnsi="Times New Roman" w:cs="Times New Roman"/>
          <w:sz w:val="24"/>
          <w:szCs w:val="24"/>
          <w:lang w:val="es-PY"/>
        </w:rPr>
        <w:t>indígenas</w:t>
      </w:r>
      <w:r w:rsidR="00D30AD9" w:rsidRPr="00E45A08">
        <w:rPr>
          <w:rFonts w:ascii="Times New Roman" w:hAnsi="Times New Roman" w:cs="Times New Roman"/>
          <w:sz w:val="24"/>
          <w:szCs w:val="24"/>
          <w:lang w:val="es-PY"/>
        </w:rPr>
        <w:t xml:space="preserve">, personas privadas de libertad y </w:t>
      </w:r>
      <w:r w:rsidR="008164AC" w:rsidRPr="00E45A08">
        <w:rPr>
          <w:rFonts w:ascii="Times New Roman" w:hAnsi="Times New Roman" w:cs="Times New Roman"/>
          <w:sz w:val="24"/>
          <w:szCs w:val="24"/>
          <w:lang w:val="es-PY"/>
        </w:rPr>
        <w:t>personas en pobreza y extrema pobreza</w:t>
      </w:r>
      <w:r w:rsidR="000A4A06" w:rsidRPr="00E45A08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FB5771" w:rsidRPr="00E45A08" w:rsidRDefault="00FB5771" w:rsidP="005611B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HAnsi"/>
          <w:lang w:val="es-PY"/>
        </w:rPr>
      </w:pPr>
    </w:p>
    <w:p w:rsidR="006C1EE0" w:rsidRPr="00E45A08" w:rsidRDefault="00FB5771" w:rsidP="001C6EDB">
      <w:pPr>
        <w:spacing w:line="240" w:lineRule="atLeast"/>
        <w:jc w:val="both"/>
        <w:rPr>
          <w:b/>
        </w:rPr>
      </w:pPr>
      <w:r w:rsidRPr="00E45A08">
        <w:rPr>
          <w:b/>
        </w:rPr>
        <w:t>4</w:t>
      </w:r>
      <w:r w:rsidR="006C1EE0" w:rsidRPr="00E45A08">
        <w:rPr>
          <w:b/>
        </w:rPr>
        <w:t>. OBJETIVO GENERAL</w:t>
      </w:r>
    </w:p>
    <w:p w:rsidR="006C1EE0" w:rsidRPr="00E45A08" w:rsidRDefault="006C1EE0" w:rsidP="001C6EDB">
      <w:pPr>
        <w:spacing w:line="240" w:lineRule="atLeast"/>
        <w:jc w:val="both"/>
      </w:pPr>
    </w:p>
    <w:p w:rsidR="00C64061" w:rsidRPr="00E45A08" w:rsidRDefault="00E83B2F" w:rsidP="001C6EDB">
      <w:pPr>
        <w:spacing w:line="240" w:lineRule="atLeast"/>
        <w:jc w:val="both"/>
      </w:pPr>
      <w:r w:rsidRPr="00E45A08">
        <w:t xml:space="preserve">Realizar una encuesta </w:t>
      </w:r>
      <w:r w:rsidR="0029109B" w:rsidRPr="00E45A08">
        <w:t xml:space="preserve">de </w:t>
      </w:r>
      <w:r w:rsidRPr="00E45A08">
        <w:t>Conocimientos, Actitudes y Prácticas</w:t>
      </w:r>
      <w:r w:rsidR="0029109B" w:rsidRPr="00E45A08">
        <w:t xml:space="preserve"> – CAP, </w:t>
      </w:r>
      <w:r w:rsidRPr="00E45A08">
        <w:t>relacionada con la tuberculosis</w:t>
      </w:r>
      <w:r w:rsidR="00852FAD" w:rsidRPr="00E45A08">
        <w:t xml:space="preserve"> (modo de transmisión, síntomas, </w:t>
      </w:r>
      <w:r w:rsidR="00E21798" w:rsidRPr="00E45A08">
        <w:t>tratamiento y prevención de la t</w:t>
      </w:r>
      <w:r w:rsidR="00852FAD" w:rsidRPr="00E45A08">
        <w:t>uberculosis);</w:t>
      </w:r>
      <w:r w:rsidR="00C64061" w:rsidRPr="00E45A08">
        <w:t xml:space="preserve"> </w:t>
      </w:r>
      <w:r w:rsidR="001C6EDB" w:rsidRPr="00E45A08">
        <w:t xml:space="preserve">e identificar actitudes y prácticas discriminatorias, </w:t>
      </w:r>
      <w:r w:rsidR="00C64061" w:rsidRPr="00E45A08">
        <w:t>para</w:t>
      </w:r>
      <w:r w:rsidRPr="00E45A08">
        <w:t xml:space="preserve"> </w:t>
      </w:r>
      <w:r w:rsidR="00C64061" w:rsidRPr="00E45A08">
        <w:t xml:space="preserve">disponer de información </w:t>
      </w:r>
      <w:proofErr w:type="spellStart"/>
      <w:r w:rsidR="00C64061" w:rsidRPr="00E45A08">
        <w:t>cuali</w:t>
      </w:r>
      <w:proofErr w:type="spellEnd"/>
      <w:r w:rsidR="00C64061" w:rsidRPr="00E45A08">
        <w:t>-cuantitativa actualizada en relación a conocimientos, actitudes y  prácticas de la población</w:t>
      </w:r>
      <w:r w:rsidR="0029109B" w:rsidRPr="00E45A08">
        <w:t xml:space="preserve"> sobre el tema</w:t>
      </w:r>
      <w:r w:rsidR="00C64061" w:rsidRPr="00E45A08">
        <w:t>.</w:t>
      </w:r>
    </w:p>
    <w:p w:rsidR="00E83B2F" w:rsidRPr="00E45A08" w:rsidRDefault="00E83B2F" w:rsidP="001C6EDB">
      <w:pPr>
        <w:spacing w:line="240" w:lineRule="atLeast"/>
        <w:jc w:val="both"/>
      </w:pPr>
    </w:p>
    <w:p w:rsidR="006C1EE0" w:rsidRPr="00E45A08" w:rsidRDefault="00FB5771" w:rsidP="005611B1">
      <w:pPr>
        <w:spacing w:line="240" w:lineRule="atLeast"/>
        <w:ind w:firstLine="360"/>
        <w:jc w:val="both"/>
        <w:rPr>
          <w:b/>
        </w:rPr>
      </w:pPr>
      <w:r w:rsidRPr="00E45A08">
        <w:rPr>
          <w:b/>
        </w:rPr>
        <w:t>4</w:t>
      </w:r>
      <w:r w:rsidR="006C1EE0" w:rsidRPr="00E45A08">
        <w:rPr>
          <w:b/>
        </w:rPr>
        <w:t>.1. OBJETIVOS ESPECÍFICOS</w:t>
      </w:r>
    </w:p>
    <w:p w:rsidR="006C1EE0" w:rsidRPr="00E45A08" w:rsidRDefault="006C1EE0" w:rsidP="001C6EDB">
      <w:pPr>
        <w:spacing w:line="240" w:lineRule="atLeast"/>
        <w:jc w:val="both"/>
        <w:rPr>
          <w:b/>
        </w:rPr>
      </w:pPr>
    </w:p>
    <w:p w:rsidR="001C6EDB" w:rsidRPr="00E45A08" w:rsidRDefault="006C1EE0" w:rsidP="005611B1">
      <w:pPr>
        <w:numPr>
          <w:ilvl w:val="0"/>
          <w:numId w:val="7"/>
        </w:numPr>
        <w:spacing w:after="120" w:line="240" w:lineRule="atLeast"/>
        <w:ind w:left="714" w:hanging="357"/>
        <w:jc w:val="both"/>
      </w:pPr>
      <w:r w:rsidRPr="00E45A08">
        <w:t xml:space="preserve">Evaluar los conocimientos, actitudes y prácticas actuales de la población, en relación a los últimos 4 años. </w:t>
      </w:r>
    </w:p>
    <w:p w:rsidR="00A44E0F" w:rsidRPr="00E45A08" w:rsidRDefault="006C1EE0" w:rsidP="005611B1">
      <w:pPr>
        <w:numPr>
          <w:ilvl w:val="0"/>
          <w:numId w:val="7"/>
        </w:numPr>
        <w:spacing w:after="120" w:line="240" w:lineRule="atLeast"/>
        <w:ind w:left="714" w:hanging="357"/>
        <w:jc w:val="both"/>
      </w:pPr>
      <w:r w:rsidRPr="00E45A08">
        <w:t xml:space="preserve">Identificar áreas en cuanto a conocimientos, actitudes y prácticas que requieren ser fortalecidas a través </w:t>
      </w:r>
      <w:r w:rsidR="0029109B" w:rsidRPr="00E45A08">
        <w:t xml:space="preserve">de </w:t>
      </w:r>
      <w:r w:rsidRPr="00E45A08">
        <w:t>una campaña de información, educación y capacitación.</w:t>
      </w:r>
    </w:p>
    <w:p w:rsidR="00A44E0F" w:rsidRPr="00E45A08" w:rsidRDefault="00A44E0F" w:rsidP="005611B1">
      <w:pPr>
        <w:numPr>
          <w:ilvl w:val="0"/>
          <w:numId w:val="7"/>
        </w:numPr>
        <w:spacing w:after="120" w:line="240" w:lineRule="atLeast"/>
        <w:ind w:left="714" w:hanging="357"/>
        <w:jc w:val="both"/>
      </w:pPr>
      <w:r w:rsidRPr="00E45A08">
        <w:t xml:space="preserve">Medir el </w:t>
      </w:r>
      <w:r w:rsidR="00CF08EF" w:rsidRPr="00E45A08">
        <w:t>nivel</w:t>
      </w:r>
      <w:r w:rsidRPr="00E45A08">
        <w:t xml:space="preserve"> de conocimientos, actitudes y prácticas de la población en relación a la tuberculosis (modo de transmisión, síntomas, tratamiento y prevención de la </w:t>
      </w:r>
      <w:r w:rsidR="004D26C3" w:rsidRPr="00E45A08">
        <w:t>t</w:t>
      </w:r>
      <w:r w:rsidRPr="00E45A08">
        <w:t>uberculosis)</w:t>
      </w:r>
      <w:r w:rsidR="001C6EDB" w:rsidRPr="00E45A08">
        <w:t xml:space="preserve"> e identificar actitudes y prácticas discriminatorias</w:t>
      </w:r>
      <w:r w:rsidRPr="00E45A08">
        <w:t xml:space="preserve">. </w:t>
      </w:r>
      <w:r w:rsidRPr="00E45A08">
        <w:tab/>
      </w:r>
    </w:p>
    <w:p w:rsidR="000578DC" w:rsidRPr="00E45A08" w:rsidRDefault="00A44E0F" w:rsidP="005611B1">
      <w:pPr>
        <w:numPr>
          <w:ilvl w:val="0"/>
          <w:numId w:val="7"/>
        </w:numPr>
        <w:spacing w:after="120" w:line="240" w:lineRule="atLeast"/>
        <w:ind w:left="714" w:hanging="357"/>
        <w:jc w:val="both"/>
      </w:pPr>
      <w:r w:rsidRPr="00E45A08">
        <w:t xml:space="preserve">Identificar </w:t>
      </w:r>
      <w:r w:rsidR="000578DC" w:rsidRPr="00E45A08">
        <w:t xml:space="preserve">los conocimientos, actitudes y prácticas en relación con las acciones </w:t>
      </w:r>
      <w:r w:rsidR="00FE25A3" w:rsidRPr="00E45A08">
        <w:t xml:space="preserve">de difusión realizadas por medios de comunicación sobre la </w:t>
      </w:r>
      <w:r w:rsidR="004D26C3" w:rsidRPr="00E45A08">
        <w:t>t</w:t>
      </w:r>
      <w:r w:rsidR="00FE25A3" w:rsidRPr="00E45A08">
        <w:t>uberculosis en</w:t>
      </w:r>
      <w:r w:rsidR="000578DC" w:rsidRPr="00E45A08">
        <w:t xml:space="preserve"> la población </w:t>
      </w:r>
      <w:r w:rsidR="00FE25A3" w:rsidRPr="00E45A08">
        <w:t xml:space="preserve">de las Regiones Sanitarias definidas, </w:t>
      </w:r>
      <w:r w:rsidR="000578DC" w:rsidRPr="00E45A08">
        <w:t>incluyendo variables etnia y género</w:t>
      </w:r>
      <w:r w:rsidR="00CF08EF" w:rsidRPr="00E45A08">
        <w:t>, que ya son conocidas por la población</w:t>
      </w:r>
      <w:r w:rsidR="000578DC" w:rsidRPr="00E45A08">
        <w:t>.</w:t>
      </w:r>
    </w:p>
    <w:p w:rsidR="000578DC" w:rsidRPr="00E45A08" w:rsidRDefault="000578DC" w:rsidP="005611B1">
      <w:pPr>
        <w:numPr>
          <w:ilvl w:val="0"/>
          <w:numId w:val="7"/>
        </w:numPr>
        <w:spacing w:after="120" w:line="240" w:lineRule="atLeast"/>
        <w:ind w:left="714" w:hanging="357"/>
        <w:jc w:val="both"/>
      </w:pPr>
      <w:r w:rsidRPr="00E45A08">
        <w:t>Realizar un análisis comparativo a fin de medir los otros indicadores definidos en la</w:t>
      </w:r>
      <w:r w:rsidR="000A4A06" w:rsidRPr="00E45A08">
        <w:t>s</w:t>
      </w:r>
      <w:r w:rsidRPr="00E45A08">
        <w:t xml:space="preserve"> encuesta</w:t>
      </w:r>
      <w:r w:rsidR="000A4A06" w:rsidRPr="00E45A08">
        <w:t>s</w:t>
      </w:r>
      <w:r w:rsidRPr="00E45A08">
        <w:t xml:space="preserve"> CAP </w:t>
      </w:r>
      <w:r w:rsidR="00C64061" w:rsidRPr="00E45A08">
        <w:t>realizada</w:t>
      </w:r>
      <w:r w:rsidR="000A4A06" w:rsidRPr="00E45A08">
        <w:t>s anteriormente</w:t>
      </w:r>
      <w:r w:rsidRPr="00E45A08">
        <w:t xml:space="preserve"> en relación a su valor inicial para establecer los cambios cuantitativos y cualitativos importantes en la</w:t>
      </w:r>
      <w:r w:rsidR="00C64061" w:rsidRPr="00E45A08">
        <w:t>s en las medidas de prevención</w:t>
      </w:r>
      <w:r w:rsidR="00FE25A3" w:rsidRPr="00E45A08">
        <w:t xml:space="preserve"> y control de la </w:t>
      </w:r>
      <w:r w:rsidR="004D26C3" w:rsidRPr="00E45A08">
        <w:t>t</w:t>
      </w:r>
      <w:r w:rsidR="00FE25A3" w:rsidRPr="00E45A08">
        <w:t>uberculosis</w:t>
      </w:r>
    </w:p>
    <w:p w:rsidR="000578DC" w:rsidRPr="00E45A08" w:rsidRDefault="000578DC" w:rsidP="005611B1">
      <w:pPr>
        <w:numPr>
          <w:ilvl w:val="0"/>
          <w:numId w:val="7"/>
        </w:numPr>
        <w:spacing w:after="120" w:line="240" w:lineRule="atLeast"/>
        <w:ind w:left="714" w:hanging="357"/>
        <w:jc w:val="both"/>
      </w:pPr>
      <w:r w:rsidRPr="00E45A08">
        <w:lastRenderedPageBreak/>
        <w:t>Generar información y análisis de los resultados de la encuesta CAP que</w:t>
      </w:r>
      <w:r w:rsidR="00FE25A3" w:rsidRPr="00E45A08">
        <w:t xml:space="preserve"> </w:t>
      </w:r>
      <w:r w:rsidRPr="00E45A08">
        <w:t>sirvan de apoyo y capacitación al equipo</w:t>
      </w:r>
      <w:r w:rsidR="00FE25A3" w:rsidRPr="00E45A08">
        <w:t xml:space="preserve"> técnico y operativo de</w:t>
      </w:r>
      <w:r w:rsidRPr="00E45A08">
        <w:t>l</w:t>
      </w:r>
      <w:r w:rsidR="00FE25A3" w:rsidRPr="00E45A08">
        <w:t xml:space="preserve"> Programa Nacional de Control de la Tuberculosis </w:t>
      </w:r>
      <w:r w:rsidRPr="00E45A08">
        <w:t xml:space="preserve">para ser </w:t>
      </w:r>
      <w:r w:rsidR="00FE25A3" w:rsidRPr="00E45A08">
        <w:t>utilizados en la planificación de intervenciones a implementar</w:t>
      </w:r>
      <w:r w:rsidRPr="00E45A08">
        <w:t>.</w:t>
      </w:r>
    </w:p>
    <w:p w:rsidR="005611B1" w:rsidRDefault="005611B1" w:rsidP="001C6EDB">
      <w:pPr>
        <w:tabs>
          <w:tab w:val="left" w:pos="2640"/>
        </w:tabs>
        <w:spacing w:line="240" w:lineRule="atLeast"/>
        <w:jc w:val="both"/>
        <w:rPr>
          <w:b/>
        </w:rPr>
      </w:pPr>
    </w:p>
    <w:p w:rsidR="006C1EE0" w:rsidRPr="00E45A08" w:rsidRDefault="006C1EE0" w:rsidP="001C6EDB">
      <w:pPr>
        <w:tabs>
          <w:tab w:val="left" w:pos="2640"/>
        </w:tabs>
        <w:spacing w:line="240" w:lineRule="atLeast"/>
        <w:jc w:val="both"/>
        <w:rPr>
          <w:b/>
        </w:rPr>
      </w:pPr>
      <w:r w:rsidRPr="00E45A08">
        <w:rPr>
          <w:b/>
        </w:rPr>
        <w:t>5. RESULTADO ESPERADO</w:t>
      </w:r>
    </w:p>
    <w:p w:rsidR="006C1EE0" w:rsidRPr="00E45A08" w:rsidRDefault="006C1EE0" w:rsidP="001C6EDB">
      <w:pPr>
        <w:spacing w:line="240" w:lineRule="atLeast"/>
        <w:jc w:val="both"/>
        <w:rPr>
          <w:b/>
        </w:rPr>
      </w:pPr>
    </w:p>
    <w:p w:rsidR="001C6EDB" w:rsidRPr="003A63C7" w:rsidRDefault="00F76A36" w:rsidP="003A63C7">
      <w:pPr>
        <w:pStyle w:val="Prrafodelista"/>
        <w:numPr>
          <w:ilvl w:val="0"/>
          <w:numId w:val="10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 xml:space="preserve">Desarrollar </w:t>
      </w:r>
      <w:r w:rsidR="001A0504" w:rsidRPr="00E45A08">
        <w:rPr>
          <w:rFonts w:ascii="Times New Roman" w:hAnsi="Times New Roman" w:cs="Times New Roman"/>
          <w:sz w:val="24"/>
          <w:szCs w:val="24"/>
        </w:rPr>
        <w:t>una base de datos con un formato accesible para analizar la información del Estudio CAP en un programa de uso común (</w:t>
      </w:r>
      <w:proofErr w:type="spellStart"/>
      <w:r w:rsidR="001A0504" w:rsidRPr="00E45A08">
        <w:rPr>
          <w:rFonts w:ascii="Times New Roman" w:hAnsi="Times New Roman" w:cs="Times New Roman"/>
          <w:sz w:val="24"/>
          <w:szCs w:val="24"/>
        </w:rPr>
        <w:t>Epiinfo</w:t>
      </w:r>
      <w:proofErr w:type="spellEnd"/>
      <w:r w:rsidR="001A0504" w:rsidRPr="00E45A08">
        <w:rPr>
          <w:rFonts w:ascii="Times New Roman" w:hAnsi="Times New Roman" w:cs="Times New Roman"/>
          <w:sz w:val="24"/>
          <w:szCs w:val="24"/>
        </w:rPr>
        <w:t xml:space="preserve">, SPSS, </w:t>
      </w:r>
      <w:proofErr w:type="spellStart"/>
      <w:r w:rsidR="001A0504" w:rsidRPr="00E45A08">
        <w:rPr>
          <w:rFonts w:ascii="Times New Roman" w:hAnsi="Times New Roman" w:cs="Times New Roman"/>
          <w:sz w:val="24"/>
          <w:szCs w:val="24"/>
        </w:rPr>
        <w:t>Tableau</w:t>
      </w:r>
      <w:proofErr w:type="spellEnd"/>
      <w:r w:rsidR="001A0504" w:rsidRPr="00E45A08">
        <w:rPr>
          <w:rFonts w:ascii="Times New Roman" w:hAnsi="Times New Roman" w:cs="Times New Roman"/>
          <w:sz w:val="24"/>
          <w:szCs w:val="24"/>
        </w:rPr>
        <w:t xml:space="preserve"> et</w:t>
      </w:r>
      <w:r w:rsidR="00F30EEC" w:rsidRPr="00E45A08">
        <w:rPr>
          <w:rFonts w:ascii="Times New Roman" w:hAnsi="Times New Roman" w:cs="Times New Roman"/>
          <w:sz w:val="24"/>
          <w:szCs w:val="24"/>
        </w:rPr>
        <w:t>c</w:t>
      </w:r>
      <w:r w:rsidR="001A0504" w:rsidRPr="00E45A08">
        <w:rPr>
          <w:rFonts w:ascii="Times New Roman" w:hAnsi="Times New Roman" w:cs="Times New Roman"/>
          <w:sz w:val="24"/>
          <w:szCs w:val="24"/>
        </w:rPr>
        <w:t>.) y la capacitación de los miembros del equipo técnico de</w:t>
      </w:r>
      <w:r w:rsidR="00F30EEC" w:rsidRPr="00E45A08">
        <w:rPr>
          <w:rFonts w:ascii="Times New Roman" w:hAnsi="Times New Roman" w:cs="Times New Roman"/>
          <w:sz w:val="24"/>
          <w:szCs w:val="24"/>
        </w:rPr>
        <w:t>l Programa Nacional de Control de la Tuberculosis</w:t>
      </w:r>
      <w:r w:rsidR="001A0504" w:rsidRPr="00E45A08">
        <w:rPr>
          <w:rFonts w:ascii="Times New Roman" w:hAnsi="Times New Roman" w:cs="Times New Roman"/>
          <w:sz w:val="24"/>
          <w:szCs w:val="24"/>
        </w:rPr>
        <w:t xml:space="preserve"> </w:t>
      </w:r>
      <w:r w:rsidR="002E3121" w:rsidRPr="00E45A08">
        <w:rPr>
          <w:rFonts w:ascii="Times New Roman" w:hAnsi="Times New Roman" w:cs="Times New Roman"/>
          <w:sz w:val="24"/>
          <w:szCs w:val="24"/>
        </w:rPr>
        <w:t xml:space="preserve">para </w:t>
      </w:r>
      <w:r w:rsidR="001A0504" w:rsidRPr="00E45A08">
        <w:rPr>
          <w:rFonts w:ascii="Times New Roman" w:hAnsi="Times New Roman" w:cs="Times New Roman"/>
          <w:sz w:val="24"/>
          <w:szCs w:val="24"/>
        </w:rPr>
        <w:t>su utilización efectiva y adecuada. La base de datos debería permitir una comparación entre la línea de base versus valores finales /indicadores de salida, e identificar deficiencias y progresos entre indicadores y variables consideradas en la primera encuesta CAP y la realizada</w:t>
      </w:r>
      <w:r w:rsidR="00F30EEC" w:rsidRPr="00E45A08">
        <w:rPr>
          <w:rFonts w:ascii="Times New Roman" w:hAnsi="Times New Roman" w:cs="Times New Roman"/>
          <w:sz w:val="24"/>
          <w:szCs w:val="24"/>
        </w:rPr>
        <w:t xml:space="preserve"> en esta </w:t>
      </w:r>
      <w:r w:rsidR="004D26C3" w:rsidRPr="00E45A08">
        <w:rPr>
          <w:rFonts w:ascii="Times New Roman" w:hAnsi="Times New Roman" w:cs="Times New Roman"/>
          <w:sz w:val="24"/>
          <w:szCs w:val="24"/>
        </w:rPr>
        <w:t>c</w:t>
      </w:r>
      <w:r w:rsidR="00F30EEC" w:rsidRPr="00E45A08">
        <w:rPr>
          <w:rFonts w:ascii="Times New Roman" w:hAnsi="Times New Roman" w:cs="Times New Roman"/>
          <w:sz w:val="24"/>
          <w:szCs w:val="24"/>
        </w:rPr>
        <w:t>onsultoría</w:t>
      </w:r>
      <w:r w:rsidR="001A0504" w:rsidRPr="00E45A08">
        <w:rPr>
          <w:rFonts w:ascii="Times New Roman" w:hAnsi="Times New Roman" w:cs="Times New Roman"/>
          <w:sz w:val="24"/>
          <w:szCs w:val="24"/>
        </w:rPr>
        <w:t>. Es imprescindible que se detalle</w:t>
      </w:r>
      <w:r w:rsidR="004D26C3" w:rsidRPr="00E45A08">
        <w:rPr>
          <w:rFonts w:ascii="Times New Roman" w:hAnsi="Times New Roman" w:cs="Times New Roman"/>
          <w:sz w:val="24"/>
          <w:szCs w:val="24"/>
        </w:rPr>
        <w:t>n</w:t>
      </w:r>
      <w:r w:rsidR="001A0504" w:rsidRPr="00E45A08">
        <w:rPr>
          <w:rFonts w:ascii="Times New Roman" w:hAnsi="Times New Roman" w:cs="Times New Roman"/>
          <w:sz w:val="24"/>
          <w:szCs w:val="24"/>
        </w:rPr>
        <w:t xml:space="preserve"> </w:t>
      </w:r>
      <w:r w:rsidR="001C6EDB" w:rsidRPr="00E45A08">
        <w:rPr>
          <w:rFonts w:ascii="Times New Roman" w:hAnsi="Times New Roman" w:cs="Times New Roman"/>
          <w:sz w:val="24"/>
          <w:szCs w:val="24"/>
        </w:rPr>
        <w:t xml:space="preserve">los datos relevados, </w:t>
      </w:r>
      <w:r w:rsidR="001A0504" w:rsidRPr="00E45A08">
        <w:rPr>
          <w:rFonts w:ascii="Times New Roman" w:hAnsi="Times New Roman" w:cs="Times New Roman"/>
          <w:sz w:val="24"/>
          <w:szCs w:val="24"/>
        </w:rPr>
        <w:t>por comunidad, sexo, y rangos de edad, teniendo todos los datos desglosados de esta forma.</w:t>
      </w:r>
    </w:p>
    <w:p w:rsidR="001A0504" w:rsidRPr="00E45A08" w:rsidRDefault="00F76A36" w:rsidP="003A63C7">
      <w:pPr>
        <w:pStyle w:val="Prrafodelista"/>
        <w:numPr>
          <w:ilvl w:val="0"/>
          <w:numId w:val="10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Entregar u</w:t>
      </w:r>
      <w:r w:rsidR="001A0504" w:rsidRPr="00E45A08">
        <w:rPr>
          <w:rFonts w:ascii="Times New Roman" w:hAnsi="Times New Roman" w:cs="Times New Roman"/>
          <w:sz w:val="24"/>
          <w:szCs w:val="24"/>
        </w:rPr>
        <w:t>n informe final con los resultados y análisis del estudio realizado en las comunidades objeto de la muestra. Este documento deberá:</w:t>
      </w:r>
    </w:p>
    <w:p w:rsidR="001A0504" w:rsidRPr="00E45A08" w:rsidRDefault="001A0504" w:rsidP="003A63C7">
      <w:pPr>
        <w:pStyle w:val="Prrafodelista"/>
        <w:numPr>
          <w:ilvl w:val="0"/>
          <w:numId w:val="11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 xml:space="preserve">Describir el contexto geográfico </w:t>
      </w:r>
      <w:r w:rsidR="00413EE5" w:rsidRPr="00E45A08">
        <w:rPr>
          <w:rFonts w:ascii="Times New Roman" w:hAnsi="Times New Roman" w:cs="Times New Roman"/>
          <w:sz w:val="24"/>
          <w:szCs w:val="24"/>
        </w:rPr>
        <w:t>y demográfico de cada comunidad.</w:t>
      </w:r>
    </w:p>
    <w:p w:rsidR="001A0504" w:rsidRPr="00E45A08" w:rsidRDefault="001A0504" w:rsidP="003A63C7">
      <w:pPr>
        <w:pStyle w:val="Prrafodelista"/>
        <w:numPr>
          <w:ilvl w:val="0"/>
          <w:numId w:val="11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Resumir la metodología de recopilación de datos empleada, con una justificación de los métodos de elección de muestras y la fórmula para la identifi</w:t>
      </w:r>
      <w:r w:rsidR="00413EE5" w:rsidRPr="00E45A08">
        <w:rPr>
          <w:rFonts w:ascii="Times New Roman" w:hAnsi="Times New Roman" w:cs="Times New Roman"/>
          <w:sz w:val="24"/>
          <w:szCs w:val="24"/>
        </w:rPr>
        <w:t>cación del tamaño de la muestra.</w:t>
      </w:r>
    </w:p>
    <w:p w:rsidR="001A0504" w:rsidRPr="00E45A08" w:rsidRDefault="001A0504" w:rsidP="003A63C7">
      <w:pPr>
        <w:pStyle w:val="Prrafodelista"/>
        <w:numPr>
          <w:ilvl w:val="0"/>
          <w:numId w:val="11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 xml:space="preserve">Describir la actual situación en relación con el conocimiento, actitudes y prácticas existentes relacionadas con </w:t>
      </w:r>
      <w:r w:rsidR="001C6EDB" w:rsidRPr="00E45A08">
        <w:rPr>
          <w:rFonts w:ascii="Times New Roman" w:hAnsi="Times New Roman" w:cs="Times New Roman"/>
          <w:sz w:val="24"/>
          <w:szCs w:val="24"/>
        </w:rPr>
        <w:t xml:space="preserve">el </w:t>
      </w:r>
      <w:r w:rsidR="000A4A06" w:rsidRPr="00E45A08">
        <w:rPr>
          <w:rFonts w:ascii="Times New Roman" w:hAnsi="Times New Roman" w:cs="Times New Roman"/>
          <w:sz w:val="24"/>
          <w:szCs w:val="24"/>
        </w:rPr>
        <w:t xml:space="preserve">modo de transmisión, síntomas, </w:t>
      </w:r>
      <w:r w:rsidR="00C93C7D" w:rsidRPr="00E45A08">
        <w:rPr>
          <w:rFonts w:ascii="Times New Roman" w:hAnsi="Times New Roman" w:cs="Times New Roman"/>
          <w:sz w:val="24"/>
          <w:szCs w:val="24"/>
        </w:rPr>
        <w:t>tratamiento y prevención de la t</w:t>
      </w:r>
      <w:r w:rsidR="000A4A06" w:rsidRPr="00E45A08">
        <w:rPr>
          <w:rFonts w:ascii="Times New Roman" w:hAnsi="Times New Roman" w:cs="Times New Roman"/>
          <w:sz w:val="24"/>
          <w:szCs w:val="24"/>
        </w:rPr>
        <w:t>uberculosis</w:t>
      </w:r>
      <w:r w:rsidRPr="00E45A08">
        <w:rPr>
          <w:rFonts w:ascii="Times New Roman" w:hAnsi="Times New Roman" w:cs="Times New Roman"/>
          <w:sz w:val="24"/>
          <w:szCs w:val="24"/>
        </w:rPr>
        <w:t>, especificando los aspectos positivo</w:t>
      </w:r>
      <w:r w:rsidR="00C93C7D" w:rsidRPr="00E45A08">
        <w:rPr>
          <w:rFonts w:ascii="Times New Roman" w:hAnsi="Times New Roman" w:cs="Times New Roman"/>
          <w:sz w:val="24"/>
          <w:szCs w:val="24"/>
        </w:rPr>
        <w:t>s y negativos de esas creencias.</w:t>
      </w:r>
    </w:p>
    <w:p w:rsidR="001A0504" w:rsidRPr="00E45A08" w:rsidRDefault="001A0504" w:rsidP="003A63C7">
      <w:pPr>
        <w:pStyle w:val="Prrafodelista"/>
        <w:numPr>
          <w:ilvl w:val="0"/>
          <w:numId w:val="11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 xml:space="preserve">Describir la actual situación en relación con el conocimiento y creencias existentes relacionadas con la exposición de la comunidad al riesgo de enfermar </w:t>
      </w:r>
      <w:r w:rsidR="00F30EEC" w:rsidRPr="00E45A08">
        <w:rPr>
          <w:rFonts w:ascii="Times New Roman" w:hAnsi="Times New Roman" w:cs="Times New Roman"/>
          <w:sz w:val="24"/>
          <w:szCs w:val="24"/>
        </w:rPr>
        <w:t xml:space="preserve">por </w:t>
      </w:r>
      <w:r w:rsidR="001C6EDB" w:rsidRPr="00E45A08">
        <w:rPr>
          <w:rFonts w:ascii="Times New Roman" w:hAnsi="Times New Roman" w:cs="Times New Roman"/>
          <w:sz w:val="24"/>
          <w:szCs w:val="24"/>
        </w:rPr>
        <w:t>t</w:t>
      </w:r>
      <w:r w:rsidR="00F30EEC" w:rsidRPr="00E45A08">
        <w:rPr>
          <w:rFonts w:ascii="Times New Roman" w:hAnsi="Times New Roman" w:cs="Times New Roman"/>
          <w:sz w:val="24"/>
          <w:szCs w:val="24"/>
        </w:rPr>
        <w:t>uberculosis</w:t>
      </w:r>
      <w:r w:rsidRPr="00E45A08">
        <w:rPr>
          <w:rFonts w:ascii="Times New Roman" w:hAnsi="Times New Roman" w:cs="Times New Roman"/>
          <w:sz w:val="24"/>
          <w:szCs w:val="24"/>
        </w:rPr>
        <w:t>, especificando los aspectos positivos y nega</w:t>
      </w:r>
      <w:r w:rsidR="00CE4EBC" w:rsidRPr="00E45A08">
        <w:rPr>
          <w:rFonts w:ascii="Times New Roman" w:hAnsi="Times New Roman" w:cs="Times New Roman"/>
          <w:sz w:val="24"/>
          <w:szCs w:val="24"/>
        </w:rPr>
        <w:t>tivos de esas creencias.</w:t>
      </w:r>
    </w:p>
    <w:p w:rsidR="001A0504" w:rsidRPr="00E45A08" w:rsidRDefault="001A0504" w:rsidP="003A63C7">
      <w:pPr>
        <w:pStyle w:val="Prrafodelista"/>
        <w:numPr>
          <w:ilvl w:val="0"/>
          <w:numId w:val="11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 xml:space="preserve">Describir y analizar actitudes relacionadas con el </w:t>
      </w:r>
      <w:r w:rsidR="001C6EDB" w:rsidRPr="00E45A08">
        <w:rPr>
          <w:rFonts w:ascii="Times New Roman" w:hAnsi="Times New Roman" w:cs="Times New Roman"/>
          <w:sz w:val="24"/>
          <w:szCs w:val="24"/>
        </w:rPr>
        <w:t>r</w:t>
      </w:r>
      <w:r w:rsidRPr="00E45A08">
        <w:rPr>
          <w:rFonts w:ascii="Times New Roman" w:hAnsi="Times New Roman" w:cs="Times New Roman"/>
          <w:sz w:val="24"/>
          <w:szCs w:val="24"/>
        </w:rPr>
        <w:t xml:space="preserve">iesgo de </w:t>
      </w:r>
      <w:r w:rsidR="00F30EEC" w:rsidRPr="00E45A08">
        <w:rPr>
          <w:rFonts w:ascii="Times New Roman" w:hAnsi="Times New Roman" w:cs="Times New Roman"/>
          <w:sz w:val="24"/>
          <w:szCs w:val="24"/>
        </w:rPr>
        <w:t xml:space="preserve">contagiarse por </w:t>
      </w:r>
      <w:r w:rsidR="001C6EDB" w:rsidRPr="00E45A08">
        <w:rPr>
          <w:rFonts w:ascii="Times New Roman" w:hAnsi="Times New Roman" w:cs="Times New Roman"/>
          <w:sz w:val="24"/>
          <w:szCs w:val="24"/>
        </w:rPr>
        <w:t>t</w:t>
      </w:r>
      <w:r w:rsidR="00F30EEC" w:rsidRPr="00E45A08">
        <w:rPr>
          <w:rFonts w:ascii="Times New Roman" w:hAnsi="Times New Roman" w:cs="Times New Roman"/>
          <w:sz w:val="24"/>
          <w:szCs w:val="24"/>
        </w:rPr>
        <w:t>uberculosis</w:t>
      </w:r>
      <w:r w:rsidRPr="00E45A08">
        <w:rPr>
          <w:rFonts w:ascii="Times New Roman" w:hAnsi="Times New Roman" w:cs="Times New Roman"/>
          <w:sz w:val="24"/>
          <w:szCs w:val="24"/>
        </w:rPr>
        <w:t>; especificando los aspectos positivo</w:t>
      </w:r>
      <w:r w:rsidR="00CE4EBC" w:rsidRPr="00E45A08">
        <w:rPr>
          <w:rFonts w:ascii="Times New Roman" w:hAnsi="Times New Roman" w:cs="Times New Roman"/>
          <w:sz w:val="24"/>
          <w:szCs w:val="24"/>
        </w:rPr>
        <w:t>s y negativos de esas actitudes.</w:t>
      </w:r>
    </w:p>
    <w:p w:rsidR="0074261E" w:rsidRPr="00E45A08" w:rsidRDefault="001A0504" w:rsidP="003A63C7">
      <w:pPr>
        <w:pStyle w:val="Prrafodelista"/>
        <w:numPr>
          <w:ilvl w:val="0"/>
          <w:numId w:val="11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 xml:space="preserve">Describir y analizar las actuales prácticas realizadas por la población en relación a las estrategias adoptadas para la </w:t>
      </w:r>
      <w:r w:rsidR="00F30EEC" w:rsidRPr="00E45A08">
        <w:rPr>
          <w:rFonts w:ascii="Times New Roman" w:hAnsi="Times New Roman" w:cs="Times New Roman"/>
          <w:sz w:val="24"/>
          <w:szCs w:val="24"/>
        </w:rPr>
        <w:t xml:space="preserve">difusión y comunicación de </w:t>
      </w:r>
      <w:r w:rsidRPr="00E45A08">
        <w:rPr>
          <w:rFonts w:ascii="Times New Roman" w:hAnsi="Times New Roman" w:cs="Times New Roman"/>
          <w:sz w:val="24"/>
          <w:szCs w:val="24"/>
        </w:rPr>
        <w:t xml:space="preserve">la </w:t>
      </w:r>
      <w:r w:rsidR="001C6EDB" w:rsidRPr="00E45A08">
        <w:rPr>
          <w:rFonts w:ascii="Times New Roman" w:hAnsi="Times New Roman" w:cs="Times New Roman"/>
          <w:sz w:val="24"/>
          <w:szCs w:val="24"/>
        </w:rPr>
        <w:t>t</w:t>
      </w:r>
      <w:r w:rsidR="00F30EEC" w:rsidRPr="00E45A08">
        <w:rPr>
          <w:rFonts w:ascii="Times New Roman" w:hAnsi="Times New Roman" w:cs="Times New Roman"/>
          <w:sz w:val="24"/>
          <w:szCs w:val="24"/>
        </w:rPr>
        <w:t>uberculosis</w:t>
      </w:r>
      <w:r w:rsidRPr="00E45A08">
        <w:rPr>
          <w:rFonts w:ascii="Times New Roman" w:hAnsi="Times New Roman" w:cs="Times New Roman"/>
          <w:sz w:val="24"/>
          <w:szCs w:val="24"/>
        </w:rPr>
        <w:t xml:space="preserve"> en la comunidad, y analizar si estas prácticas incrementan o reducen el riesgo de enfermar por </w:t>
      </w:r>
      <w:r w:rsidR="00CE4EBC" w:rsidRPr="00E45A08">
        <w:rPr>
          <w:rFonts w:ascii="Times New Roman" w:hAnsi="Times New Roman" w:cs="Times New Roman"/>
          <w:sz w:val="24"/>
          <w:szCs w:val="24"/>
        </w:rPr>
        <w:t>t</w:t>
      </w:r>
      <w:r w:rsidR="00F30EEC" w:rsidRPr="00E45A08">
        <w:rPr>
          <w:rFonts w:ascii="Times New Roman" w:hAnsi="Times New Roman" w:cs="Times New Roman"/>
          <w:sz w:val="24"/>
          <w:szCs w:val="24"/>
        </w:rPr>
        <w:t>uberculosis en el</w:t>
      </w:r>
      <w:r w:rsidR="00CE4EBC" w:rsidRPr="00E45A08">
        <w:rPr>
          <w:rFonts w:ascii="Times New Roman" w:hAnsi="Times New Roman" w:cs="Times New Roman"/>
          <w:sz w:val="24"/>
          <w:szCs w:val="24"/>
        </w:rPr>
        <w:t xml:space="preserve"> contexto de cada comunidad.</w:t>
      </w:r>
    </w:p>
    <w:p w:rsidR="00F30EEC" w:rsidRPr="003A63C7" w:rsidRDefault="001A0504" w:rsidP="003A63C7">
      <w:pPr>
        <w:pStyle w:val="Prrafodelista"/>
        <w:numPr>
          <w:ilvl w:val="0"/>
          <w:numId w:val="11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Proporcionar recomendaciones para cada contexto específico con</w:t>
      </w:r>
      <w:r w:rsidR="0074261E" w:rsidRPr="00E45A08">
        <w:rPr>
          <w:rFonts w:ascii="Times New Roman" w:hAnsi="Times New Roman" w:cs="Times New Roman"/>
          <w:sz w:val="24"/>
          <w:szCs w:val="24"/>
        </w:rPr>
        <w:t xml:space="preserve"> </w:t>
      </w:r>
      <w:r w:rsidRPr="00E45A08">
        <w:rPr>
          <w:rFonts w:ascii="Times New Roman" w:hAnsi="Times New Roman" w:cs="Times New Roman"/>
          <w:sz w:val="24"/>
          <w:szCs w:val="24"/>
        </w:rPr>
        <w:t>el objetivo de reforzar conocimientos, actitudes y prácticas positivas</w:t>
      </w:r>
      <w:r w:rsidR="0074261E" w:rsidRPr="00E45A08">
        <w:rPr>
          <w:rFonts w:ascii="Times New Roman" w:hAnsi="Times New Roman" w:cs="Times New Roman"/>
          <w:sz w:val="24"/>
          <w:szCs w:val="24"/>
        </w:rPr>
        <w:t xml:space="preserve"> </w:t>
      </w:r>
      <w:r w:rsidRPr="00E45A08">
        <w:rPr>
          <w:rFonts w:ascii="Times New Roman" w:hAnsi="Times New Roman" w:cs="Times New Roman"/>
          <w:sz w:val="24"/>
          <w:szCs w:val="24"/>
        </w:rPr>
        <w:t xml:space="preserve">relevantes, y modificar conocimientos, </w:t>
      </w:r>
      <w:r w:rsidR="00F76A36" w:rsidRPr="00E45A08">
        <w:rPr>
          <w:rFonts w:ascii="Times New Roman" w:hAnsi="Times New Roman" w:cs="Times New Roman"/>
          <w:sz w:val="24"/>
          <w:szCs w:val="24"/>
        </w:rPr>
        <w:t>actitudes y prácticas negativas.</w:t>
      </w:r>
    </w:p>
    <w:p w:rsidR="00F76A36" w:rsidRPr="003A63C7" w:rsidRDefault="00F76A36" w:rsidP="003A63C7">
      <w:pPr>
        <w:pStyle w:val="Prrafodelista"/>
        <w:numPr>
          <w:ilvl w:val="0"/>
          <w:numId w:val="10"/>
        </w:numPr>
        <w:spacing w:after="120" w:line="240" w:lineRule="atLeast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 xml:space="preserve">Entregar un documento resumen de </w:t>
      </w:r>
      <w:r w:rsidR="001A0504" w:rsidRPr="00E45A08">
        <w:rPr>
          <w:rFonts w:ascii="Times New Roman" w:hAnsi="Times New Roman" w:cs="Times New Roman"/>
          <w:sz w:val="24"/>
          <w:szCs w:val="24"/>
        </w:rPr>
        <w:t xml:space="preserve">10 páginas </w:t>
      </w:r>
      <w:r w:rsidRPr="00E45A08">
        <w:rPr>
          <w:rFonts w:ascii="Times New Roman" w:hAnsi="Times New Roman" w:cs="Times New Roman"/>
          <w:sz w:val="24"/>
          <w:szCs w:val="24"/>
        </w:rPr>
        <w:t xml:space="preserve">como máximo, en base al cual </w:t>
      </w:r>
      <w:r w:rsidR="001A0504" w:rsidRPr="00E45A08">
        <w:rPr>
          <w:rFonts w:ascii="Times New Roman" w:hAnsi="Times New Roman" w:cs="Times New Roman"/>
          <w:sz w:val="24"/>
          <w:szCs w:val="24"/>
        </w:rPr>
        <w:t>emitir un boletín</w:t>
      </w:r>
      <w:r w:rsidR="0074261E" w:rsidRPr="00E45A08">
        <w:rPr>
          <w:rFonts w:ascii="Times New Roman" w:hAnsi="Times New Roman" w:cs="Times New Roman"/>
          <w:sz w:val="24"/>
          <w:szCs w:val="24"/>
        </w:rPr>
        <w:t xml:space="preserve"> </w:t>
      </w:r>
      <w:r w:rsidR="001A0504" w:rsidRPr="00E45A08">
        <w:rPr>
          <w:rFonts w:ascii="Times New Roman" w:hAnsi="Times New Roman" w:cs="Times New Roman"/>
          <w:sz w:val="24"/>
          <w:szCs w:val="24"/>
        </w:rPr>
        <w:t xml:space="preserve">adaptado para lectores de la comunidad y </w:t>
      </w:r>
      <w:r w:rsidRPr="00E45A08">
        <w:rPr>
          <w:rFonts w:ascii="Times New Roman" w:hAnsi="Times New Roman" w:cs="Times New Roman"/>
          <w:sz w:val="24"/>
          <w:szCs w:val="24"/>
        </w:rPr>
        <w:t xml:space="preserve">para el </w:t>
      </w:r>
      <w:r w:rsidR="001A0504" w:rsidRPr="00E45A08">
        <w:rPr>
          <w:rFonts w:ascii="Times New Roman" w:hAnsi="Times New Roman" w:cs="Times New Roman"/>
          <w:sz w:val="24"/>
          <w:szCs w:val="24"/>
        </w:rPr>
        <w:t>apoyo a la presentación a</w:t>
      </w:r>
      <w:r w:rsidR="0074261E" w:rsidRPr="00E45A08">
        <w:rPr>
          <w:rFonts w:ascii="Times New Roman" w:hAnsi="Times New Roman" w:cs="Times New Roman"/>
          <w:sz w:val="24"/>
          <w:szCs w:val="24"/>
        </w:rPr>
        <w:t xml:space="preserve"> </w:t>
      </w:r>
      <w:r w:rsidR="001A0504" w:rsidRPr="00E45A08">
        <w:rPr>
          <w:rFonts w:ascii="Times New Roman" w:hAnsi="Times New Roman" w:cs="Times New Roman"/>
          <w:sz w:val="24"/>
          <w:szCs w:val="24"/>
        </w:rPr>
        <w:t>diversas audiencias.</w:t>
      </w:r>
    </w:p>
    <w:p w:rsidR="0074261E" w:rsidRPr="00E45A08" w:rsidRDefault="001A0504" w:rsidP="003A63C7">
      <w:pPr>
        <w:pStyle w:val="Prrafodelista"/>
        <w:numPr>
          <w:ilvl w:val="0"/>
          <w:numId w:val="10"/>
        </w:numPr>
        <w:spacing w:after="120" w:line="24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Anexar al informe copia escaneada</w:t>
      </w:r>
      <w:r w:rsidR="00F76A36" w:rsidRPr="00E45A08">
        <w:rPr>
          <w:rFonts w:ascii="Times New Roman" w:hAnsi="Times New Roman" w:cs="Times New Roman"/>
          <w:sz w:val="24"/>
          <w:szCs w:val="24"/>
        </w:rPr>
        <w:t xml:space="preserve"> y en PDF</w:t>
      </w:r>
      <w:r w:rsidRPr="00E45A08">
        <w:rPr>
          <w:rFonts w:ascii="Times New Roman" w:hAnsi="Times New Roman" w:cs="Times New Roman"/>
          <w:sz w:val="24"/>
          <w:szCs w:val="24"/>
        </w:rPr>
        <w:t xml:space="preserve"> de las encuestas rellena</w:t>
      </w:r>
      <w:r w:rsidR="00F76A36" w:rsidRPr="00E45A08">
        <w:rPr>
          <w:rFonts w:ascii="Times New Roman" w:hAnsi="Times New Roman" w:cs="Times New Roman"/>
          <w:sz w:val="24"/>
          <w:szCs w:val="24"/>
        </w:rPr>
        <w:t>da</w:t>
      </w:r>
      <w:r w:rsidRPr="00E45A08">
        <w:rPr>
          <w:rFonts w:ascii="Times New Roman" w:hAnsi="Times New Roman" w:cs="Times New Roman"/>
          <w:sz w:val="24"/>
          <w:szCs w:val="24"/>
        </w:rPr>
        <w:t>s.</w:t>
      </w:r>
    </w:p>
    <w:p w:rsidR="00F76A36" w:rsidRPr="00E45A08" w:rsidRDefault="00F76A36" w:rsidP="00F76A36">
      <w:pPr>
        <w:spacing w:line="240" w:lineRule="atLeast"/>
        <w:jc w:val="both"/>
      </w:pPr>
    </w:p>
    <w:p w:rsidR="001A0504" w:rsidRPr="00E45A08" w:rsidRDefault="001A0504" w:rsidP="001C6EDB">
      <w:pPr>
        <w:spacing w:line="240" w:lineRule="atLeast"/>
        <w:jc w:val="both"/>
      </w:pPr>
      <w:r w:rsidRPr="00E45A08">
        <w:lastRenderedPageBreak/>
        <w:t>Todos los</w:t>
      </w:r>
      <w:r w:rsidR="00F76A36" w:rsidRPr="00E45A08">
        <w:t xml:space="preserve"> resultados, análisis y discusio</w:t>
      </w:r>
      <w:r w:rsidRPr="00E45A08">
        <w:t>n</w:t>
      </w:r>
      <w:r w:rsidR="00F76A36" w:rsidRPr="00E45A08">
        <w:t>es</w:t>
      </w:r>
      <w:r w:rsidRPr="00E45A08">
        <w:t xml:space="preserve"> deberán ser presentados </w:t>
      </w:r>
      <w:r w:rsidR="00F76A36" w:rsidRPr="00E45A08">
        <w:t>según</w:t>
      </w:r>
      <w:r w:rsidR="000A4A06" w:rsidRPr="00E45A08">
        <w:t xml:space="preserve"> </w:t>
      </w:r>
      <w:r w:rsidRPr="00E45A08">
        <w:t>características más apropiadas, utilizando gráficas y tablas resumen.</w:t>
      </w:r>
    </w:p>
    <w:p w:rsidR="006C1EE0" w:rsidRPr="00E45A08" w:rsidRDefault="006C1EE0" w:rsidP="00DD7BFE">
      <w:pPr>
        <w:spacing w:line="240" w:lineRule="atLeast"/>
        <w:jc w:val="both"/>
      </w:pPr>
    </w:p>
    <w:p w:rsidR="00FB6961" w:rsidRPr="00E45A08" w:rsidRDefault="006C1EE0" w:rsidP="001C6EDB">
      <w:pPr>
        <w:spacing w:line="240" w:lineRule="atLeast"/>
        <w:jc w:val="both"/>
        <w:rPr>
          <w:b/>
        </w:rPr>
      </w:pPr>
      <w:r w:rsidRPr="00E45A08">
        <w:rPr>
          <w:b/>
        </w:rPr>
        <w:t xml:space="preserve">6. </w:t>
      </w:r>
      <w:r w:rsidR="00FB6961" w:rsidRPr="00E45A08">
        <w:rPr>
          <w:b/>
        </w:rPr>
        <w:t>ASPEC</w:t>
      </w:r>
      <w:r w:rsidR="00DD7BFE">
        <w:rPr>
          <w:b/>
        </w:rPr>
        <w:t>TOS METODOLÓGICOS A CONSIDERAR</w:t>
      </w:r>
    </w:p>
    <w:p w:rsidR="00FB6961" w:rsidRPr="00E45A08" w:rsidRDefault="00FB6961" w:rsidP="001C6EDB">
      <w:pPr>
        <w:spacing w:line="240" w:lineRule="atLeast"/>
        <w:jc w:val="both"/>
        <w:rPr>
          <w:b/>
        </w:rPr>
      </w:pPr>
    </w:p>
    <w:p w:rsidR="00FB6961" w:rsidRPr="00E45A08" w:rsidRDefault="00FB6961" w:rsidP="00DD7BFE">
      <w:pPr>
        <w:pStyle w:val="Prrafodelista"/>
        <w:numPr>
          <w:ilvl w:val="0"/>
          <w:numId w:val="14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El diseño de la metodología</w:t>
      </w:r>
      <w:r w:rsidR="0001189F" w:rsidRPr="00E45A08">
        <w:rPr>
          <w:rFonts w:ascii="Times New Roman" w:hAnsi="Times New Roman" w:cs="Times New Roman"/>
          <w:sz w:val="24"/>
          <w:szCs w:val="24"/>
        </w:rPr>
        <w:t xml:space="preserve">, </w:t>
      </w:r>
      <w:r w:rsidR="00F76A36" w:rsidRPr="00E45A08">
        <w:rPr>
          <w:rFonts w:ascii="Times New Roman" w:hAnsi="Times New Roman" w:cs="Times New Roman"/>
          <w:sz w:val="24"/>
          <w:szCs w:val="24"/>
        </w:rPr>
        <w:t xml:space="preserve">las </w:t>
      </w:r>
      <w:r w:rsidR="0001189F" w:rsidRPr="00E45A08">
        <w:rPr>
          <w:rFonts w:ascii="Times New Roman" w:hAnsi="Times New Roman" w:cs="Times New Roman"/>
          <w:sz w:val="24"/>
          <w:szCs w:val="24"/>
        </w:rPr>
        <w:t>técnicas de recolección de datos y el plan de trabajo de campo</w:t>
      </w:r>
      <w:r w:rsidRPr="00E45A08">
        <w:rPr>
          <w:rFonts w:ascii="Times New Roman" w:hAnsi="Times New Roman" w:cs="Times New Roman"/>
          <w:sz w:val="24"/>
          <w:szCs w:val="24"/>
        </w:rPr>
        <w:t xml:space="preserve"> de la</w:t>
      </w:r>
      <w:r w:rsidR="00F76A36" w:rsidRPr="00E45A08">
        <w:rPr>
          <w:rFonts w:ascii="Times New Roman" w:hAnsi="Times New Roman" w:cs="Times New Roman"/>
          <w:sz w:val="24"/>
          <w:szCs w:val="24"/>
        </w:rPr>
        <w:t>s encuestas</w:t>
      </w:r>
      <w:r w:rsidRPr="00E45A08">
        <w:rPr>
          <w:rFonts w:ascii="Times New Roman" w:hAnsi="Times New Roman" w:cs="Times New Roman"/>
          <w:sz w:val="24"/>
          <w:szCs w:val="24"/>
        </w:rPr>
        <w:t xml:space="preserve"> CAP debe</w:t>
      </w:r>
      <w:r w:rsidR="0001189F" w:rsidRPr="00E45A08">
        <w:rPr>
          <w:rFonts w:ascii="Times New Roman" w:hAnsi="Times New Roman" w:cs="Times New Roman"/>
          <w:sz w:val="24"/>
          <w:szCs w:val="24"/>
        </w:rPr>
        <w:t>n</w:t>
      </w:r>
      <w:r w:rsidRPr="00E45A08">
        <w:rPr>
          <w:rFonts w:ascii="Times New Roman" w:hAnsi="Times New Roman" w:cs="Times New Roman"/>
          <w:sz w:val="24"/>
          <w:szCs w:val="24"/>
        </w:rPr>
        <w:t xml:space="preserve"> ser </w:t>
      </w:r>
      <w:r w:rsidR="0001189F" w:rsidRPr="00E45A08">
        <w:rPr>
          <w:rFonts w:ascii="Times New Roman" w:hAnsi="Times New Roman" w:cs="Times New Roman"/>
          <w:sz w:val="24"/>
          <w:szCs w:val="24"/>
        </w:rPr>
        <w:t xml:space="preserve">elaborados por los </w:t>
      </w:r>
      <w:r w:rsidR="00F76A36" w:rsidRPr="00E45A08">
        <w:rPr>
          <w:rFonts w:ascii="Times New Roman" w:hAnsi="Times New Roman" w:cs="Times New Roman"/>
          <w:sz w:val="24"/>
          <w:szCs w:val="24"/>
        </w:rPr>
        <w:t>c</w:t>
      </w:r>
      <w:r w:rsidR="0001189F" w:rsidRPr="00E45A08">
        <w:rPr>
          <w:rFonts w:ascii="Times New Roman" w:hAnsi="Times New Roman" w:cs="Times New Roman"/>
          <w:sz w:val="24"/>
          <w:szCs w:val="24"/>
        </w:rPr>
        <w:t>onsultores y presentarlo a</w:t>
      </w:r>
      <w:r w:rsidRPr="00E45A08">
        <w:rPr>
          <w:rFonts w:ascii="Times New Roman" w:hAnsi="Times New Roman" w:cs="Times New Roman"/>
          <w:sz w:val="24"/>
          <w:szCs w:val="24"/>
        </w:rPr>
        <w:t xml:space="preserve">l </w:t>
      </w:r>
      <w:r w:rsidR="003442CF" w:rsidRPr="00E45A08">
        <w:rPr>
          <w:rFonts w:ascii="Times New Roman" w:hAnsi="Times New Roman" w:cs="Times New Roman"/>
          <w:sz w:val="24"/>
          <w:szCs w:val="24"/>
        </w:rPr>
        <w:t>e</w:t>
      </w:r>
      <w:r w:rsidRPr="00E45A08">
        <w:rPr>
          <w:rFonts w:ascii="Times New Roman" w:hAnsi="Times New Roman" w:cs="Times New Roman"/>
          <w:sz w:val="24"/>
          <w:szCs w:val="24"/>
        </w:rPr>
        <w:t xml:space="preserve">quipo </w:t>
      </w:r>
      <w:r w:rsidR="003442CF" w:rsidRPr="00E45A08">
        <w:rPr>
          <w:rFonts w:ascii="Times New Roman" w:hAnsi="Times New Roman" w:cs="Times New Roman"/>
          <w:sz w:val="24"/>
          <w:szCs w:val="24"/>
        </w:rPr>
        <w:t>t</w:t>
      </w:r>
      <w:r w:rsidRPr="00E45A08">
        <w:rPr>
          <w:rFonts w:ascii="Times New Roman" w:hAnsi="Times New Roman" w:cs="Times New Roman"/>
          <w:sz w:val="24"/>
          <w:szCs w:val="24"/>
        </w:rPr>
        <w:t xml:space="preserve">écnico del Programa Nacional de Control de la Tuberculosis, para asegurar la calidad y utilidad de las herramientas y resultados. </w:t>
      </w:r>
    </w:p>
    <w:p w:rsidR="00FB6961" w:rsidRPr="00E45A08" w:rsidRDefault="00FB6961" w:rsidP="00DD7BFE">
      <w:pPr>
        <w:pStyle w:val="Prrafodelista"/>
        <w:numPr>
          <w:ilvl w:val="0"/>
          <w:numId w:val="14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 xml:space="preserve">El estudio </w:t>
      </w:r>
      <w:r w:rsidR="00F76A36" w:rsidRPr="00E45A08">
        <w:rPr>
          <w:rFonts w:ascii="Times New Roman" w:hAnsi="Times New Roman" w:cs="Times New Roman"/>
          <w:sz w:val="24"/>
          <w:szCs w:val="24"/>
        </w:rPr>
        <w:t xml:space="preserve">aplicará </w:t>
      </w:r>
      <w:r w:rsidRPr="00E45A08">
        <w:rPr>
          <w:rFonts w:ascii="Times New Roman" w:hAnsi="Times New Roman" w:cs="Times New Roman"/>
          <w:sz w:val="24"/>
          <w:szCs w:val="24"/>
        </w:rPr>
        <w:t>metodo</w:t>
      </w:r>
      <w:r w:rsidR="000A4A06" w:rsidRPr="00E45A08">
        <w:rPr>
          <w:rFonts w:ascii="Times New Roman" w:hAnsi="Times New Roman" w:cs="Times New Roman"/>
          <w:sz w:val="24"/>
          <w:szCs w:val="24"/>
        </w:rPr>
        <w:t>logía mixta, empleada en la última CAP realizada en el año 2010</w:t>
      </w:r>
      <w:r w:rsidRPr="00E45A08">
        <w:rPr>
          <w:rFonts w:ascii="Times New Roman" w:hAnsi="Times New Roman" w:cs="Times New Roman"/>
          <w:sz w:val="24"/>
          <w:szCs w:val="24"/>
        </w:rPr>
        <w:t xml:space="preserve"> combinando un enfoque cuantitativo y cualitativo. </w:t>
      </w:r>
    </w:p>
    <w:p w:rsidR="00FB6961" w:rsidRPr="00E45A08" w:rsidRDefault="00FB6961" w:rsidP="00DD7BFE">
      <w:pPr>
        <w:pStyle w:val="Prrafodelista"/>
        <w:numPr>
          <w:ilvl w:val="0"/>
          <w:numId w:val="14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Las preguntas y las discusiones debe</w:t>
      </w:r>
      <w:r w:rsidR="00F76A36" w:rsidRPr="00E45A08">
        <w:rPr>
          <w:rFonts w:ascii="Times New Roman" w:hAnsi="Times New Roman" w:cs="Times New Roman"/>
          <w:sz w:val="24"/>
          <w:szCs w:val="24"/>
        </w:rPr>
        <w:t xml:space="preserve">rán </w:t>
      </w:r>
      <w:r w:rsidRPr="00E45A08">
        <w:rPr>
          <w:rFonts w:ascii="Times New Roman" w:hAnsi="Times New Roman" w:cs="Times New Roman"/>
          <w:sz w:val="24"/>
          <w:szCs w:val="24"/>
        </w:rPr>
        <w:t xml:space="preserve">ser enfocadas y realizadas en un lenguaje sencillo y entendible a nivel institucional y comunitario. </w:t>
      </w:r>
    </w:p>
    <w:p w:rsidR="00F76A36" w:rsidRPr="00DD7BFE" w:rsidRDefault="00FB6961" w:rsidP="00DD7BFE">
      <w:pPr>
        <w:pStyle w:val="Prrafodelista"/>
        <w:numPr>
          <w:ilvl w:val="0"/>
          <w:numId w:val="14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La selección de los municipio</w:t>
      </w:r>
      <w:r w:rsidR="006C1ECA" w:rsidRPr="00E45A08">
        <w:rPr>
          <w:rFonts w:ascii="Times New Roman" w:hAnsi="Times New Roman" w:cs="Times New Roman"/>
          <w:sz w:val="24"/>
          <w:szCs w:val="24"/>
        </w:rPr>
        <w:t>s</w:t>
      </w:r>
      <w:r w:rsidRPr="00E45A08">
        <w:rPr>
          <w:rFonts w:ascii="Times New Roman" w:hAnsi="Times New Roman" w:cs="Times New Roman"/>
          <w:sz w:val="24"/>
          <w:szCs w:val="24"/>
        </w:rPr>
        <w:t xml:space="preserve"> </w:t>
      </w:r>
      <w:r w:rsidR="00EF717C" w:rsidRPr="00E45A08">
        <w:rPr>
          <w:rFonts w:ascii="Times New Roman" w:hAnsi="Times New Roman" w:cs="Times New Roman"/>
          <w:sz w:val="24"/>
          <w:szCs w:val="24"/>
        </w:rPr>
        <w:t>y localidades en donde se tomarán</w:t>
      </w:r>
      <w:r w:rsidRPr="00E45A08">
        <w:rPr>
          <w:rFonts w:ascii="Times New Roman" w:hAnsi="Times New Roman" w:cs="Times New Roman"/>
          <w:sz w:val="24"/>
          <w:szCs w:val="24"/>
        </w:rPr>
        <w:t xml:space="preserve"> la</w:t>
      </w:r>
      <w:r w:rsidR="00AF2F32" w:rsidRPr="00E45A08">
        <w:rPr>
          <w:rFonts w:ascii="Times New Roman" w:hAnsi="Times New Roman" w:cs="Times New Roman"/>
          <w:sz w:val="24"/>
          <w:szCs w:val="24"/>
        </w:rPr>
        <w:t>s</w:t>
      </w:r>
      <w:r w:rsidRPr="00E45A08">
        <w:rPr>
          <w:rFonts w:ascii="Times New Roman" w:hAnsi="Times New Roman" w:cs="Times New Roman"/>
          <w:sz w:val="24"/>
          <w:szCs w:val="24"/>
        </w:rPr>
        <w:t xml:space="preserve"> muestras de la encuesta CAP </w:t>
      </w:r>
      <w:r w:rsidR="00F76A36" w:rsidRPr="00E45A08">
        <w:rPr>
          <w:rFonts w:ascii="Times New Roman" w:hAnsi="Times New Roman" w:cs="Times New Roman"/>
          <w:sz w:val="24"/>
          <w:szCs w:val="24"/>
        </w:rPr>
        <w:t>deberá</w:t>
      </w:r>
      <w:r w:rsidRPr="00E45A08">
        <w:rPr>
          <w:rFonts w:ascii="Times New Roman" w:hAnsi="Times New Roman" w:cs="Times New Roman"/>
          <w:sz w:val="24"/>
          <w:szCs w:val="24"/>
        </w:rPr>
        <w:t xml:space="preserve"> estar basada en un análisis de la información (situación epidemiológica, difusión de spots) y aprobada por el equipo técnico.</w:t>
      </w:r>
    </w:p>
    <w:p w:rsidR="00F76A36" w:rsidRPr="00E45A08" w:rsidRDefault="00F76A36" w:rsidP="00F76A36">
      <w:pPr>
        <w:pStyle w:val="Prrafodelista"/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EE0" w:rsidRPr="00E45A08" w:rsidRDefault="006C1EE0" w:rsidP="00F76A36">
      <w:pPr>
        <w:spacing w:line="240" w:lineRule="atLeast"/>
        <w:jc w:val="both"/>
        <w:rPr>
          <w:b/>
        </w:rPr>
      </w:pPr>
      <w:r w:rsidRPr="00194BE1">
        <w:rPr>
          <w:b/>
        </w:rPr>
        <w:t>7. REQUISITOS PARA LA CONSULTORÍA</w:t>
      </w:r>
    </w:p>
    <w:p w:rsidR="00E323A9" w:rsidRPr="00E45A08" w:rsidRDefault="00E323A9" w:rsidP="00DD7BFE">
      <w:pPr>
        <w:spacing w:line="240" w:lineRule="atLeast"/>
        <w:jc w:val="both"/>
      </w:pPr>
    </w:p>
    <w:p w:rsidR="00E323A9" w:rsidRPr="00DD7BFE" w:rsidRDefault="00E323A9" w:rsidP="001C6EDB">
      <w:pPr>
        <w:spacing w:line="240" w:lineRule="atLeast"/>
        <w:jc w:val="both"/>
      </w:pPr>
      <w:r w:rsidRPr="00DD7BFE">
        <w:t>El</w:t>
      </w:r>
      <w:r w:rsidR="00130FF6" w:rsidRPr="00DD7BFE">
        <w:t>/la consultor/a</w:t>
      </w:r>
      <w:r w:rsidRPr="00DD7BFE">
        <w:t xml:space="preserve"> tendrá las siguientes competencias y experiencia</w:t>
      </w:r>
      <w:r w:rsidR="00D10BF0">
        <w:t>s</w:t>
      </w:r>
      <w:r w:rsidRPr="00DD7BFE">
        <w:t>:</w:t>
      </w:r>
    </w:p>
    <w:p w:rsidR="00015EC1" w:rsidRPr="00E45A08" w:rsidRDefault="00015EC1" w:rsidP="001C6EDB">
      <w:pPr>
        <w:spacing w:line="240" w:lineRule="atLeast"/>
        <w:jc w:val="both"/>
      </w:pPr>
    </w:p>
    <w:p w:rsidR="00E323A9" w:rsidRPr="00E45A08" w:rsidRDefault="00E323A9" w:rsidP="00DD7BFE">
      <w:pPr>
        <w:pStyle w:val="Prrafodelista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Formación académica en el área de Ciencias Sociales o de la Salud.</w:t>
      </w:r>
    </w:p>
    <w:p w:rsidR="00E323A9" w:rsidRPr="00E45A08" w:rsidRDefault="00E323A9" w:rsidP="00DD7BFE">
      <w:pPr>
        <w:pStyle w:val="Prrafodelista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Conocimiento y experiencia significativa en estrategias o programas de salud.</w:t>
      </w:r>
    </w:p>
    <w:p w:rsidR="00E323A9" w:rsidRPr="00E45A08" w:rsidRDefault="00E323A9" w:rsidP="00DD7BFE">
      <w:pPr>
        <w:pStyle w:val="Prrafodelista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Conocimiento del contexto organizacional y funcionamiento del Sistema de Salud de Paraguay.</w:t>
      </w:r>
    </w:p>
    <w:p w:rsidR="00E323A9" w:rsidRPr="00E45A08" w:rsidRDefault="00E323A9" w:rsidP="00DD7BFE">
      <w:pPr>
        <w:pStyle w:val="Prrafodelista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Capacidad para realizar investigaci</w:t>
      </w:r>
      <w:r w:rsidR="009400E5" w:rsidRPr="00E45A08">
        <w:rPr>
          <w:rFonts w:ascii="Times New Roman" w:hAnsi="Times New Roman" w:cs="Times New Roman"/>
          <w:sz w:val="24"/>
          <w:szCs w:val="24"/>
        </w:rPr>
        <w:t xml:space="preserve">ón social, desarrollo técnico y para elaborar </w:t>
      </w:r>
      <w:r w:rsidRPr="00E45A08">
        <w:rPr>
          <w:rFonts w:ascii="Times New Roman" w:hAnsi="Times New Roman" w:cs="Times New Roman"/>
          <w:sz w:val="24"/>
          <w:szCs w:val="24"/>
        </w:rPr>
        <w:t>documentos estadísticos incluyendo experiencia en análisis de información y redacción de documentos técnicos.</w:t>
      </w:r>
    </w:p>
    <w:p w:rsidR="00E323A9" w:rsidRPr="00E45A08" w:rsidRDefault="00E323A9" w:rsidP="00DD7BFE">
      <w:pPr>
        <w:pStyle w:val="Prrafodelista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Experiencia en estudios similares empleando métodos de encuesta</w:t>
      </w:r>
      <w:r w:rsidR="009400E5" w:rsidRPr="00E45A08">
        <w:rPr>
          <w:rFonts w:ascii="Times New Roman" w:hAnsi="Times New Roman" w:cs="Times New Roman"/>
          <w:sz w:val="24"/>
          <w:szCs w:val="24"/>
        </w:rPr>
        <w:t>s</w:t>
      </w:r>
      <w:r w:rsidRPr="00E45A08">
        <w:rPr>
          <w:rFonts w:ascii="Times New Roman" w:hAnsi="Times New Roman" w:cs="Times New Roman"/>
          <w:sz w:val="24"/>
          <w:szCs w:val="24"/>
        </w:rPr>
        <w:t xml:space="preserve"> cuantitativ</w:t>
      </w:r>
      <w:r w:rsidR="009400E5" w:rsidRPr="00E45A08">
        <w:rPr>
          <w:rFonts w:ascii="Times New Roman" w:hAnsi="Times New Roman" w:cs="Times New Roman"/>
          <w:sz w:val="24"/>
          <w:szCs w:val="24"/>
        </w:rPr>
        <w:t>a</w:t>
      </w:r>
      <w:r w:rsidRPr="00E45A08">
        <w:rPr>
          <w:rFonts w:ascii="Times New Roman" w:hAnsi="Times New Roman" w:cs="Times New Roman"/>
          <w:sz w:val="24"/>
          <w:szCs w:val="24"/>
        </w:rPr>
        <w:t>s y cualitativ</w:t>
      </w:r>
      <w:r w:rsidR="009400E5" w:rsidRPr="00E45A08">
        <w:rPr>
          <w:rFonts w:ascii="Times New Roman" w:hAnsi="Times New Roman" w:cs="Times New Roman"/>
          <w:sz w:val="24"/>
          <w:szCs w:val="24"/>
        </w:rPr>
        <w:t>a</w:t>
      </w:r>
      <w:r w:rsidRPr="00E45A08">
        <w:rPr>
          <w:rFonts w:ascii="Times New Roman" w:hAnsi="Times New Roman" w:cs="Times New Roman"/>
          <w:sz w:val="24"/>
          <w:szCs w:val="24"/>
        </w:rPr>
        <w:t>s.</w:t>
      </w:r>
    </w:p>
    <w:p w:rsidR="00E323A9" w:rsidRPr="00E45A08" w:rsidRDefault="00E323A9" w:rsidP="00DD7BFE">
      <w:pPr>
        <w:pStyle w:val="Prrafodelista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A08">
        <w:rPr>
          <w:rFonts w:ascii="Times New Roman" w:hAnsi="Times New Roman" w:cs="Times New Roman"/>
          <w:sz w:val="24"/>
          <w:szCs w:val="24"/>
        </w:rPr>
        <w:t>Experiencia relevante en manejo estadístico de datos, y muestreo y/o disposición a subcontratar un experto en estadística para desarrol</w:t>
      </w:r>
      <w:r w:rsidR="009400E5" w:rsidRPr="00E45A08">
        <w:rPr>
          <w:rFonts w:ascii="Times New Roman" w:hAnsi="Times New Roman" w:cs="Times New Roman"/>
          <w:sz w:val="24"/>
          <w:szCs w:val="24"/>
        </w:rPr>
        <w:t>lar los análisis específicos. E</w:t>
      </w:r>
      <w:r w:rsidRPr="00E45A08">
        <w:rPr>
          <w:rFonts w:ascii="Times New Roman" w:hAnsi="Times New Roman" w:cs="Times New Roman"/>
          <w:sz w:val="24"/>
          <w:szCs w:val="24"/>
        </w:rPr>
        <w:t>l</w:t>
      </w:r>
      <w:r w:rsidR="009400E5" w:rsidRPr="00E45A08">
        <w:rPr>
          <w:rFonts w:ascii="Times New Roman" w:hAnsi="Times New Roman" w:cs="Times New Roman"/>
          <w:sz w:val="24"/>
          <w:szCs w:val="24"/>
        </w:rPr>
        <w:t xml:space="preserve"> </w:t>
      </w:r>
      <w:r w:rsidRPr="00E45A08">
        <w:rPr>
          <w:rFonts w:ascii="Times New Roman" w:hAnsi="Times New Roman" w:cs="Times New Roman"/>
          <w:sz w:val="24"/>
          <w:szCs w:val="24"/>
        </w:rPr>
        <w:t>perfil de</w:t>
      </w:r>
      <w:r w:rsidR="009400E5" w:rsidRPr="00E45A08">
        <w:rPr>
          <w:rFonts w:ascii="Times New Roman" w:hAnsi="Times New Roman" w:cs="Times New Roman"/>
          <w:sz w:val="24"/>
          <w:szCs w:val="24"/>
        </w:rPr>
        <w:t xml:space="preserve">l </w:t>
      </w:r>
      <w:r w:rsidRPr="00E45A08">
        <w:rPr>
          <w:rFonts w:ascii="Times New Roman" w:hAnsi="Times New Roman" w:cs="Times New Roman"/>
          <w:sz w:val="24"/>
          <w:szCs w:val="24"/>
        </w:rPr>
        <w:t xml:space="preserve">experto en estadística </w:t>
      </w:r>
      <w:r w:rsidR="009400E5" w:rsidRPr="00E45A08">
        <w:rPr>
          <w:rFonts w:ascii="Times New Roman" w:hAnsi="Times New Roman" w:cs="Times New Roman"/>
          <w:sz w:val="24"/>
          <w:szCs w:val="24"/>
        </w:rPr>
        <w:t xml:space="preserve">a </w:t>
      </w:r>
      <w:r w:rsidRPr="00E45A08">
        <w:rPr>
          <w:rFonts w:ascii="Times New Roman" w:hAnsi="Times New Roman" w:cs="Times New Roman"/>
          <w:sz w:val="24"/>
          <w:szCs w:val="24"/>
        </w:rPr>
        <w:t>subcontrata</w:t>
      </w:r>
      <w:r w:rsidR="009400E5" w:rsidRPr="00E45A08">
        <w:rPr>
          <w:rFonts w:ascii="Times New Roman" w:hAnsi="Times New Roman" w:cs="Times New Roman"/>
          <w:sz w:val="24"/>
          <w:szCs w:val="24"/>
        </w:rPr>
        <w:t>r</w:t>
      </w:r>
      <w:r w:rsidRPr="00E45A08">
        <w:rPr>
          <w:rFonts w:ascii="Times New Roman" w:hAnsi="Times New Roman" w:cs="Times New Roman"/>
          <w:sz w:val="24"/>
          <w:szCs w:val="24"/>
        </w:rPr>
        <w:t xml:space="preserve"> y </w:t>
      </w:r>
      <w:r w:rsidR="009400E5" w:rsidRPr="00E45A08">
        <w:rPr>
          <w:rFonts w:ascii="Times New Roman" w:hAnsi="Times New Roman" w:cs="Times New Roman"/>
          <w:sz w:val="24"/>
          <w:szCs w:val="24"/>
        </w:rPr>
        <w:t xml:space="preserve">la </w:t>
      </w:r>
      <w:r w:rsidRPr="00E45A08">
        <w:rPr>
          <w:rFonts w:ascii="Times New Roman" w:hAnsi="Times New Roman" w:cs="Times New Roman"/>
          <w:sz w:val="24"/>
          <w:szCs w:val="24"/>
        </w:rPr>
        <w:t>herramienta</w:t>
      </w:r>
      <w:r w:rsidR="009400E5" w:rsidRPr="00E45A08">
        <w:rPr>
          <w:rFonts w:ascii="Times New Roman" w:hAnsi="Times New Roman" w:cs="Times New Roman"/>
          <w:sz w:val="24"/>
          <w:szCs w:val="24"/>
        </w:rPr>
        <w:t xml:space="preserve"> o </w:t>
      </w:r>
      <w:r w:rsidRPr="00E45A08">
        <w:rPr>
          <w:rFonts w:ascii="Times New Roman" w:hAnsi="Times New Roman" w:cs="Times New Roman"/>
          <w:sz w:val="24"/>
          <w:szCs w:val="24"/>
        </w:rPr>
        <w:t>software apropiado a utilizar deberá</w:t>
      </w:r>
      <w:r w:rsidR="009400E5" w:rsidRPr="00E45A08">
        <w:rPr>
          <w:rFonts w:ascii="Times New Roman" w:hAnsi="Times New Roman" w:cs="Times New Roman"/>
          <w:sz w:val="24"/>
          <w:szCs w:val="24"/>
        </w:rPr>
        <w:t>n</w:t>
      </w:r>
      <w:r w:rsidRPr="00E45A08">
        <w:rPr>
          <w:rFonts w:ascii="Times New Roman" w:hAnsi="Times New Roman" w:cs="Times New Roman"/>
          <w:sz w:val="24"/>
          <w:szCs w:val="24"/>
        </w:rPr>
        <w:t xml:space="preserve"> ser acordad</w:t>
      </w:r>
      <w:r w:rsidR="009400E5" w:rsidRPr="00E45A08">
        <w:rPr>
          <w:rFonts w:ascii="Times New Roman" w:hAnsi="Times New Roman" w:cs="Times New Roman"/>
          <w:sz w:val="24"/>
          <w:szCs w:val="24"/>
        </w:rPr>
        <w:t>os</w:t>
      </w:r>
      <w:r w:rsidRPr="00E45A08">
        <w:rPr>
          <w:rFonts w:ascii="Times New Roman" w:hAnsi="Times New Roman" w:cs="Times New Roman"/>
          <w:sz w:val="24"/>
          <w:szCs w:val="24"/>
        </w:rPr>
        <w:t xml:space="preserve"> con el equipo técnico del Programa Nacional de Control de la Tuberculosis.</w:t>
      </w:r>
    </w:p>
    <w:p w:rsidR="009400E5" w:rsidRPr="00E45A08" w:rsidRDefault="009400E5" w:rsidP="009400E5">
      <w:pPr>
        <w:spacing w:line="240" w:lineRule="atLeast"/>
        <w:ind w:left="708"/>
        <w:jc w:val="both"/>
      </w:pPr>
    </w:p>
    <w:p w:rsidR="00E323A9" w:rsidRPr="00E45A08" w:rsidRDefault="00D10BF0" w:rsidP="004D4678">
      <w:pPr>
        <w:spacing w:line="240" w:lineRule="atLeast"/>
        <w:jc w:val="both"/>
        <w:rPr>
          <w:b/>
        </w:rPr>
      </w:pPr>
      <w:r>
        <w:rPr>
          <w:b/>
        </w:rPr>
        <w:t>8</w:t>
      </w:r>
      <w:r w:rsidR="009400E5" w:rsidRPr="00E45A08">
        <w:rPr>
          <w:b/>
        </w:rPr>
        <w:t xml:space="preserve">. </w:t>
      </w:r>
      <w:r w:rsidR="00E323A9" w:rsidRPr="00E45A08">
        <w:rPr>
          <w:b/>
        </w:rPr>
        <w:t>RESPONSABILIDAD DE MONITOREO</w:t>
      </w:r>
    </w:p>
    <w:p w:rsidR="009400E5" w:rsidRPr="00E45A08" w:rsidRDefault="009400E5" w:rsidP="004D4678">
      <w:pPr>
        <w:spacing w:line="240" w:lineRule="atLeast"/>
        <w:jc w:val="both"/>
        <w:rPr>
          <w:b/>
        </w:rPr>
      </w:pPr>
    </w:p>
    <w:p w:rsidR="008B0585" w:rsidRPr="00E45A08" w:rsidRDefault="00E323A9" w:rsidP="004D4678">
      <w:pPr>
        <w:spacing w:line="240" w:lineRule="atLeast"/>
        <w:jc w:val="both"/>
      </w:pPr>
      <w:r w:rsidRPr="00E45A08">
        <w:t xml:space="preserve">El encargado de monitorear el proceso de consultoría será </w:t>
      </w:r>
      <w:r w:rsidR="001C49FC" w:rsidRPr="00E45A08">
        <w:t>la Contratante</w:t>
      </w:r>
      <w:r w:rsidRPr="00E45A08">
        <w:t xml:space="preserve"> a través del equipo </w:t>
      </w:r>
      <w:r w:rsidR="006A2061" w:rsidRPr="00E45A08">
        <w:t>t</w:t>
      </w:r>
      <w:r w:rsidRPr="00E45A08">
        <w:t>écnico designado para tal fin.</w:t>
      </w:r>
    </w:p>
    <w:p w:rsidR="008B0585" w:rsidRPr="00E45A08" w:rsidRDefault="008B0585" w:rsidP="004D4678">
      <w:pPr>
        <w:spacing w:line="240" w:lineRule="atLeast"/>
        <w:jc w:val="both"/>
      </w:pPr>
    </w:p>
    <w:p w:rsidR="00E323A9" w:rsidRPr="00E45A08" w:rsidRDefault="00D10BF0" w:rsidP="004D4678">
      <w:pPr>
        <w:spacing w:line="240" w:lineRule="atLeast"/>
        <w:jc w:val="both"/>
        <w:rPr>
          <w:b/>
        </w:rPr>
      </w:pPr>
      <w:r>
        <w:rPr>
          <w:b/>
        </w:rPr>
        <w:t>9</w:t>
      </w:r>
      <w:r w:rsidR="00791551" w:rsidRPr="00E45A08">
        <w:rPr>
          <w:b/>
        </w:rPr>
        <w:t xml:space="preserve">. </w:t>
      </w:r>
      <w:r w:rsidR="00E323A9" w:rsidRPr="00E45A08">
        <w:rPr>
          <w:b/>
        </w:rPr>
        <w:t>PROPIEDAD INTELECTUAL</w:t>
      </w:r>
    </w:p>
    <w:p w:rsidR="004D4678" w:rsidRPr="00E45A08" w:rsidRDefault="004D4678" w:rsidP="004D4678">
      <w:pPr>
        <w:spacing w:line="240" w:lineRule="atLeast"/>
        <w:jc w:val="both"/>
      </w:pPr>
    </w:p>
    <w:p w:rsidR="00E323A9" w:rsidRPr="00E45A08" w:rsidRDefault="00E323A9" w:rsidP="004D4678">
      <w:pPr>
        <w:spacing w:line="240" w:lineRule="atLeast"/>
        <w:jc w:val="both"/>
      </w:pPr>
      <w:r w:rsidRPr="00E45A08">
        <w:t>Todos los datos y reportes, incluyendo borradores, son propiedad exclusiva de</w:t>
      </w:r>
      <w:r w:rsidR="001C49FC" w:rsidRPr="00E45A08">
        <w:t xml:space="preserve"> </w:t>
      </w:r>
      <w:r w:rsidRPr="00E45A08">
        <w:t>l</w:t>
      </w:r>
      <w:r w:rsidR="001C49FC" w:rsidRPr="00E45A08">
        <w:t>a Contratante y del</w:t>
      </w:r>
      <w:r w:rsidRPr="00E45A08">
        <w:t xml:space="preserve"> Ministerio de Salud Pública y Bienestar Social. Los datos no p</w:t>
      </w:r>
      <w:r w:rsidR="004D4678" w:rsidRPr="00E45A08">
        <w:t xml:space="preserve">odrán </w:t>
      </w:r>
      <w:r w:rsidRPr="00E45A08">
        <w:t xml:space="preserve">ser reproducidos o </w:t>
      </w:r>
      <w:r w:rsidRPr="00E45A08">
        <w:lastRenderedPageBreak/>
        <w:t xml:space="preserve">publicados parcial o totalmente </w:t>
      </w:r>
      <w:r w:rsidR="004D4678" w:rsidRPr="00E45A08">
        <w:t xml:space="preserve">por la consultora, </w:t>
      </w:r>
      <w:r w:rsidRPr="00E45A08">
        <w:t>sin el permiso expreso y por escrito</w:t>
      </w:r>
      <w:r w:rsidR="004D4678" w:rsidRPr="00E45A08">
        <w:t xml:space="preserve"> otorgado por el Ministerio de Salud</w:t>
      </w:r>
      <w:r w:rsidRPr="00E45A08">
        <w:t>.</w:t>
      </w:r>
    </w:p>
    <w:p w:rsidR="004D4678" w:rsidRPr="00E45A08" w:rsidRDefault="004D4678" w:rsidP="004D4678">
      <w:pPr>
        <w:spacing w:line="240" w:lineRule="atLeast"/>
        <w:jc w:val="both"/>
      </w:pPr>
    </w:p>
    <w:p w:rsidR="00E323A9" w:rsidRPr="00E45A08" w:rsidRDefault="00791551" w:rsidP="004D4678">
      <w:pPr>
        <w:spacing w:line="240" w:lineRule="atLeast"/>
        <w:jc w:val="both"/>
        <w:rPr>
          <w:b/>
        </w:rPr>
      </w:pPr>
      <w:r w:rsidRPr="00E45A08">
        <w:rPr>
          <w:b/>
        </w:rPr>
        <w:t>1</w:t>
      </w:r>
      <w:r w:rsidR="00D10BF0">
        <w:rPr>
          <w:b/>
        </w:rPr>
        <w:t>0</w:t>
      </w:r>
      <w:r w:rsidRPr="00E45A08">
        <w:rPr>
          <w:b/>
        </w:rPr>
        <w:t xml:space="preserve">. </w:t>
      </w:r>
      <w:r w:rsidR="00E323A9" w:rsidRPr="00E45A08">
        <w:rPr>
          <w:b/>
        </w:rPr>
        <w:t>CONFIDENCIALIDAD</w:t>
      </w:r>
    </w:p>
    <w:p w:rsidR="004D4678" w:rsidRPr="00E45A08" w:rsidRDefault="004D4678" w:rsidP="004D4678">
      <w:pPr>
        <w:spacing w:line="240" w:lineRule="atLeast"/>
        <w:jc w:val="both"/>
        <w:rPr>
          <w:b/>
        </w:rPr>
      </w:pPr>
    </w:p>
    <w:p w:rsidR="00E323A9" w:rsidRPr="00E45A08" w:rsidRDefault="00E323A9" w:rsidP="004D4678">
      <w:pPr>
        <w:spacing w:line="240" w:lineRule="atLeast"/>
        <w:jc w:val="both"/>
      </w:pPr>
      <w:r w:rsidRPr="00E45A08">
        <w:t>Todos los datos deben ser de carácter anónimo y han de estar codificados de acuerdo con los más altos estándares académicos éticos para prevenir la identificación de los encuestados.</w:t>
      </w:r>
    </w:p>
    <w:p w:rsidR="006C1EE0" w:rsidRPr="00E45A08" w:rsidRDefault="006C1EE0" w:rsidP="004D4678">
      <w:pPr>
        <w:spacing w:line="240" w:lineRule="atLeast"/>
        <w:jc w:val="both"/>
      </w:pPr>
    </w:p>
    <w:p w:rsidR="006C1EE0" w:rsidRPr="00E45A08" w:rsidRDefault="00791551" w:rsidP="004D4678">
      <w:pPr>
        <w:spacing w:line="240" w:lineRule="atLeast"/>
        <w:jc w:val="both"/>
        <w:rPr>
          <w:b/>
        </w:rPr>
      </w:pPr>
      <w:r w:rsidRPr="00E45A08">
        <w:rPr>
          <w:b/>
        </w:rPr>
        <w:t>1</w:t>
      </w:r>
      <w:r w:rsidR="00D10BF0">
        <w:rPr>
          <w:b/>
        </w:rPr>
        <w:t>1</w:t>
      </w:r>
      <w:r w:rsidR="006C1EE0" w:rsidRPr="00E45A08">
        <w:rPr>
          <w:b/>
        </w:rPr>
        <w:t xml:space="preserve">. </w:t>
      </w:r>
      <w:r w:rsidR="00D10BF0">
        <w:rPr>
          <w:b/>
        </w:rPr>
        <w:t>PROPUESTA TÉCNICA</w:t>
      </w:r>
    </w:p>
    <w:p w:rsidR="006C1EE0" w:rsidRPr="00E45A08" w:rsidRDefault="006C1EE0" w:rsidP="004D4678">
      <w:pPr>
        <w:spacing w:line="240" w:lineRule="atLeast"/>
        <w:jc w:val="both"/>
        <w:rPr>
          <w:b/>
        </w:rPr>
      </w:pPr>
    </w:p>
    <w:p w:rsidR="006C1EE0" w:rsidRPr="00E45A08" w:rsidRDefault="006C1EE0" w:rsidP="00D10BF0">
      <w:pPr>
        <w:spacing w:line="240" w:lineRule="atLeast"/>
        <w:jc w:val="both"/>
      </w:pPr>
      <w:r w:rsidRPr="00E45A08">
        <w:t xml:space="preserve">La propuesta técnica propiamente dicha, </w:t>
      </w:r>
      <w:r w:rsidR="00D10BF0">
        <w:t>debe incluir</w:t>
      </w:r>
      <w:r w:rsidRPr="00E45A08">
        <w:t xml:space="preserve"> una descripción clara del método y la técnica de trabajo, el sistema de selección de muestras y el plan de trabajo de campo.</w:t>
      </w:r>
    </w:p>
    <w:p w:rsidR="007C6E31" w:rsidRPr="007C017A" w:rsidRDefault="007C6E31" w:rsidP="007C017A">
      <w:pPr>
        <w:spacing w:line="240" w:lineRule="atLeast"/>
        <w:jc w:val="both"/>
      </w:pPr>
    </w:p>
    <w:p w:rsidR="006C1EE0" w:rsidRPr="00E45A08" w:rsidRDefault="006C1EE0" w:rsidP="004D4678">
      <w:pPr>
        <w:spacing w:line="240" w:lineRule="atLeast"/>
        <w:jc w:val="both"/>
        <w:rPr>
          <w:b/>
        </w:rPr>
      </w:pPr>
      <w:r w:rsidRPr="00E45A08">
        <w:rPr>
          <w:b/>
        </w:rPr>
        <w:t>1</w:t>
      </w:r>
      <w:r w:rsidR="007C017A">
        <w:rPr>
          <w:b/>
        </w:rPr>
        <w:t>2</w:t>
      </w:r>
      <w:r w:rsidRPr="00E45A08">
        <w:rPr>
          <w:b/>
        </w:rPr>
        <w:t>. PLAZO DE LA CONSULTORÍA</w:t>
      </w:r>
    </w:p>
    <w:p w:rsidR="007C017A" w:rsidRDefault="007C017A" w:rsidP="007C017A">
      <w:pPr>
        <w:spacing w:line="240" w:lineRule="atLeast"/>
        <w:jc w:val="both"/>
        <w:rPr>
          <w:b/>
        </w:rPr>
      </w:pPr>
    </w:p>
    <w:p w:rsidR="006C1EE0" w:rsidRPr="00E45A08" w:rsidRDefault="006C1EE0" w:rsidP="007C017A">
      <w:pPr>
        <w:spacing w:line="240" w:lineRule="atLeast"/>
        <w:jc w:val="both"/>
      </w:pPr>
      <w:r w:rsidRPr="00E45A08">
        <w:t>A los 30 días luego de la firma del contrato, el profesional o institución adjudicada, deberá presentar el primer informe de avances.</w:t>
      </w:r>
    </w:p>
    <w:p w:rsidR="007C017A" w:rsidRDefault="007C017A" w:rsidP="007C017A">
      <w:pPr>
        <w:spacing w:line="240" w:lineRule="atLeast"/>
        <w:jc w:val="both"/>
      </w:pPr>
    </w:p>
    <w:p w:rsidR="006C1EE0" w:rsidRPr="00E45A08" w:rsidRDefault="00A44E0F" w:rsidP="007C017A">
      <w:pPr>
        <w:spacing w:line="240" w:lineRule="atLeast"/>
        <w:jc w:val="both"/>
      </w:pPr>
      <w:r w:rsidRPr="00E45A08">
        <w:t>A los 90</w:t>
      </w:r>
      <w:r w:rsidR="006C1EE0" w:rsidRPr="00E45A08">
        <w:t xml:space="preserve"> días luego de la firma del contrato, el profesional o institución adjudicada, deberá presentar el informe final, en 3 (tres) copias </w:t>
      </w:r>
      <w:r w:rsidR="002E173F" w:rsidRPr="00E45A08">
        <w:t xml:space="preserve">impresas y en medios magnéticos, </w:t>
      </w:r>
      <w:r w:rsidR="007C6E31" w:rsidRPr="00E45A08">
        <w:t xml:space="preserve">con el </w:t>
      </w:r>
      <w:r w:rsidRPr="00E45A08">
        <w:t xml:space="preserve">documento resumen para boletín en medio magnético, </w:t>
      </w:r>
      <w:r w:rsidR="002E173F" w:rsidRPr="00E45A08">
        <w:t>como también las encuestas</w:t>
      </w:r>
      <w:r w:rsidRPr="00E45A08">
        <w:t xml:space="preserve"> llenadas</w:t>
      </w:r>
      <w:r w:rsidR="002E173F" w:rsidRPr="00E45A08">
        <w:t xml:space="preserve"> escaneadas </w:t>
      </w:r>
      <w:r w:rsidR="007C6E31" w:rsidRPr="00E45A08">
        <w:t xml:space="preserve"> y en PDF, además de </w:t>
      </w:r>
      <w:r w:rsidR="002E173F" w:rsidRPr="00E45A08">
        <w:t>la base de datos.</w:t>
      </w:r>
    </w:p>
    <w:p w:rsidR="009E1CF2" w:rsidRPr="00E45A08" w:rsidRDefault="009E1CF2" w:rsidP="004D4678">
      <w:pPr>
        <w:spacing w:line="240" w:lineRule="atLeast"/>
        <w:jc w:val="both"/>
        <w:rPr>
          <w:b/>
        </w:rPr>
      </w:pPr>
    </w:p>
    <w:p w:rsidR="007C6E31" w:rsidRPr="00E45A08" w:rsidRDefault="007C6E31" w:rsidP="004D4678">
      <w:pPr>
        <w:spacing w:line="240" w:lineRule="atLeast"/>
        <w:jc w:val="both"/>
        <w:rPr>
          <w:b/>
        </w:rPr>
      </w:pPr>
    </w:p>
    <w:sectPr w:rsidR="007C6E31" w:rsidRPr="00E45A08" w:rsidSect="00E45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2BF" w:rsidRDefault="005142BF" w:rsidP="00C37BE3">
      <w:r>
        <w:separator/>
      </w:r>
    </w:p>
  </w:endnote>
  <w:endnote w:type="continuationSeparator" w:id="0">
    <w:p w:rsidR="005142BF" w:rsidRDefault="005142BF" w:rsidP="00C3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E3" w:rsidRDefault="00C37B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E3" w:rsidRDefault="00C37BE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E3" w:rsidRDefault="00C37B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2BF" w:rsidRDefault="005142BF" w:rsidP="00C37BE3">
      <w:r>
        <w:separator/>
      </w:r>
    </w:p>
  </w:footnote>
  <w:footnote w:type="continuationSeparator" w:id="0">
    <w:p w:rsidR="005142BF" w:rsidRDefault="005142BF" w:rsidP="00C37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E3" w:rsidRDefault="00C37B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E3" w:rsidRDefault="00C37B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E3" w:rsidRDefault="00C37B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0347"/>
    <w:multiLevelType w:val="hybridMultilevel"/>
    <w:tmpl w:val="98A46AC0"/>
    <w:lvl w:ilvl="0" w:tplc="3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8E65A1"/>
    <w:multiLevelType w:val="hybridMultilevel"/>
    <w:tmpl w:val="5ACE19DA"/>
    <w:lvl w:ilvl="0" w:tplc="1A8E0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0300"/>
    <w:multiLevelType w:val="hybridMultilevel"/>
    <w:tmpl w:val="9A2E70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6D4E"/>
    <w:multiLevelType w:val="hybridMultilevel"/>
    <w:tmpl w:val="3DBE144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807CB"/>
    <w:multiLevelType w:val="hybridMultilevel"/>
    <w:tmpl w:val="6AF018A0"/>
    <w:lvl w:ilvl="0" w:tplc="2E782F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51FB"/>
    <w:multiLevelType w:val="hybridMultilevel"/>
    <w:tmpl w:val="C34CEE1A"/>
    <w:lvl w:ilvl="0" w:tplc="D9C87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B486A"/>
    <w:multiLevelType w:val="hybridMultilevel"/>
    <w:tmpl w:val="502E4C5C"/>
    <w:lvl w:ilvl="0" w:tplc="CF9899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45D6D"/>
    <w:multiLevelType w:val="hybridMultilevel"/>
    <w:tmpl w:val="F59CF38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B5F0E"/>
    <w:multiLevelType w:val="hybridMultilevel"/>
    <w:tmpl w:val="E7A2DE1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07567"/>
    <w:multiLevelType w:val="multilevel"/>
    <w:tmpl w:val="9EACAB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B1199E"/>
    <w:multiLevelType w:val="hybridMultilevel"/>
    <w:tmpl w:val="1206DC7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4228E"/>
    <w:multiLevelType w:val="hybridMultilevel"/>
    <w:tmpl w:val="DDF6A5D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857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8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977AB"/>
    <w:multiLevelType w:val="hybridMultilevel"/>
    <w:tmpl w:val="3DBE144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20E4A"/>
    <w:multiLevelType w:val="hybridMultilevel"/>
    <w:tmpl w:val="F676923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717F42"/>
    <w:multiLevelType w:val="hybridMultilevel"/>
    <w:tmpl w:val="3DBE144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0"/>
  </w:num>
  <w:num w:numId="12">
    <w:abstractNumId w:val="5"/>
  </w:num>
  <w:num w:numId="13">
    <w:abstractNumId w:val="6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E0"/>
    <w:rsid w:val="0001189F"/>
    <w:rsid w:val="00015EC1"/>
    <w:rsid w:val="000214EE"/>
    <w:rsid w:val="000578DC"/>
    <w:rsid w:val="00071053"/>
    <w:rsid w:val="000925F7"/>
    <w:rsid w:val="000969A0"/>
    <w:rsid w:val="000A4A06"/>
    <w:rsid w:val="000D2310"/>
    <w:rsid w:val="00107949"/>
    <w:rsid w:val="00130FF6"/>
    <w:rsid w:val="00176BBE"/>
    <w:rsid w:val="0018259B"/>
    <w:rsid w:val="00194BE1"/>
    <w:rsid w:val="001A0504"/>
    <w:rsid w:val="001C49FC"/>
    <w:rsid w:val="001C6EDB"/>
    <w:rsid w:val="00202373"/>
    <w:rsid w:val="002270E8"/>
    <w:rsid w:val="0029109B"/>
    <w:rsid w:val="00291819"/>
    <w:rsid w:val="002B2907"/>
    <w:rsid w:val="002B56DF"/>
    <w:rsid w:val="002E173F"/>
    <w:rsid w:val="002E3121"/>
    <w:rsid w:val="003442CF"/>
    <w:rsid w:val="00353742"/>
    <w:rsid w:val="00371223"/>
    <w:rsid w:val="003A63C7"/>
    <w:rsid w:val="003C0967"/>
    <w:rsid w:val="003C7B7C"/>
    <w:rsid w:val="003E0EDA"/>
    <w:rsid w:val="00403F45"/>
    <w:rsid w:val="00413EE5"/>
    <w:rsid w:val="004327B7"/>
    <w:rsid w:val="00462380"/>
    <w:rsid w:val="00481CAE"/>
    <w:rsid w:val="0049461A"/>
    <w:rsid w:val="004A5AF5"/>
    <w:rsid w:val="004A6B16"/>
    <w:rsid w:val="004D2403"/>
    <w:rsid w:val="004D26C3"/>
    <w:rsid w:val="004D4678"/>
    <w:rsid w:val="004F3303"/>
    <w:rsid w:val="004F481B"/>
    <w:rsid w:val="00503EAE"/>
    <w:rsid w:val="005142BF"/>
    <w:rsid w:val="005611B1"/>
    <w:rsid w:val="00583274"/>
    <w:rsid w:val="00615E88"/>
    <w:rsid w:val="00677C61"/>
    <w:rsid w:val="00692E00"/>
    <w:rsid w:val="006954EF"/>
    <w:rsid w:val="006A2061"/>
    <w:rsid w:val="006A62E8"/>
    <w:rsid w:val="006C1ECA"/>
    <w:rsid w:val="006C1EE0"/>
    <w:rsid w:val="006C69FA"/>
    <w:rsid w:val="006E0648"/>
    <w:rsid w:val="006F7B94"/>
    <w:rsid w:val="0070778C"/>
    <w:rsid w:val="0074261E"/>
    <w:rsid w:val="00777BB3"/>
    <w:rsid w:val="00784810"/>
    <w:rsid w:val="007852DA"/>
    <w:rsid w:val="00791551"/>
    <w:rsid w:val="007C017A"/>
    <w:rsid w:val="007C10AD"/>
    <w:rsid w:val="007C2BAB"/>
    <w:rsid w:val="007C558C"/>
    <w:rsid w:val="007C6E31"/>
    <w:rsid w:val="007D65DC"/>
    <w:rsid w:val="007D791C"/>
    <w:rsid w:val="008164AC"/>
    <w:rsid w:val="00833ADC"/>
    <w:rsid w:val="00852FAD"/>
    <w:rsid w:val="008B0585"/>
    <w:rsid w:val="008F4373"/>
    <w:rsid w:val="00936801"/>
    <w:rsid w:val="009400E5"/>
    <w:rsid w:val="00963192"/>
    <w:rsid w:val="00974B48"/>
    <w:rsid w:val="009E05F8"/>
    <w:rsid w:val="009E180E"/>
    <w:rsid w:val="009E1CF2"/>
    <w:rsid w:val="00A44E0F"/>
    <w:rsid w:val="00A46F61"/>
    <w:rsid w:val="00A661A4"/>
    <w:rsid w:val="00AC6EFD"/>
    <w:rsid w:val="00AF2881"/>
    <w:rsid w:val="00AF2F32"/>
    <w:rsid w:val="00B00481"/>
    <w:rsid w:val="00B11E95"/>
    <w:rsid w:val="00B42EBD"/>
    <w:rsid w:val="00B81AD3"/>
    <w:rsid w:val="00BB214B"/>
    <w:rsid w:val="00BF0168"/>
    <w:rsid w:val="00C37BE3"/>
    <w:rsid w:val="00C420A4"/>
    <w:rsid w:val="00C5587B"/>
    <w:rsid w:val="00C64061"/>
    <w:rsid w:val="00C93C7D"/>
    <w:rsid w:val="00CA686A"/>
    <w:rsid w:val="00CE4EBC"/>
    <w:rsid w:val="00CF08EF"/>
    <w:rsid w:val="00CF66E3"/>
    <w:rsid w:val="00D10BF0"/>
    <w:rsid w:val="00D30AD9"/>
    <w:rsid w:val="00D61521"/>
    <w:rsid w:val="00D832B9"/>
    <w:rsid w:val="00DB3A7A"/>
    <w:rsid w:val="00DD7BFE"/>
    <w:rsid w:val="00E21798"/>
    <w:rsid w:val="00E323A9"/>
    <w:rsid w:val="00E45A08"/>
    <w:rsid w:val="00E652E7"/>
    <w:rsid w:val="00E8032A"/>
    <w:rsid w:val="00E83B2F"/>
    <w:rsid w:val="00EF717C"/>
    <w:rsid w:val="00F30EEC"/>
    <w:rsid w:val="00F71A28"/>
    <w:rsid w:val="00F76A36"/>
    <w:rsid w:val="00F976A0"/>
    <w:rsid w:val="00FB5771"/>
    <w:rsid w:val="00FB6961"/>
    <w:rsid w:val="00FD6EF2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4336880-31E4-4A41-B81B-423A37AD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7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A62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62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62E8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62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62E8"/>
    <w:rPr>
      <w:rFonts w:ascii="Times New Roman" w:eastAsia="Times New Roman" w:hAnsi="Times New Roman" w:cs="Times New Roman"/>
      <w:b/>
      <w:bCs/>
      <w:sz w:val="20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2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2E8"/>
    <w:rPr>
      <w:rFonts w:ascii="Tahoma" w:eastAsia="Times New Roman" w:hAnsi="Tahoma" w:cs="Tahoma"/>
      <w:sz w:val="16"/>
      <w:szCs w:val="16"/>
      <w:lang w:val="es-ES_tradnl" w:eastAsia="es-MX"/>
    </w:rPr>
  </w:style>
  <w:style w:type="paragraph" w:customStyle="1" w:styleId="Default">
    <w:name w:val="Default"/>
    <w:rsid w:val="0079155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79155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7B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BE3"/>
    <w:rPr>
      <w:rFonts w:ascii="Times New Roman" w:eastAsia="Times New Roman" w:hAnsi="Times New Roman" w:cs="Times New Roman"/>
      <w:sz w:val="24"/>
      <w:szCs w:val="24"/>
      <w:lang w:val="es-ES_tradnl" w:eastAsia="es-MX"/>
    </w:rPr>
  </w:style>
  <w:style w:type="paragraph" w:styleId="Piedepgina">
    <w:name w:val="footer"/>
    <w:basedOn w:val="Normal"/>
    <w:link w:val="PiedepginaCar"/>
    <w:uiPriority w:val="99"/>
    <w:unhideWhenUsed/>
    <w:rsid w:val="00C37B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BE3"/>
    <w:rPr>
      <w:rFonts w:ascii="Times New Roman" w:eastAsia="Times New Roman" w:hAnsi="Times New Roman" w:cs="Times New Roman"/>
      <w:sz w:val="24"/>
      <w:szCs w:val="24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7C6E-A20A-4439-B8C6-D3CA36E0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ana.duarte</cp:lastModifiedBy>
  <cp:revision>2</cp:revision>
  <dcterms:created xsi:type="dcterms:W3CDTF">2016-12-30T13:43:00Z</dcterms:created>
  <dcterms:modified xsi:type="dcterms:W3CDTF">2016-12-30T13:43:00Z</dcterms:modified>
</cp:coreProperties>
</file>